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ПРАВИТЕЛЬСТВО САНКТ-ПЕТЕРБУРГА</w:t>
      </w:r>
    </w:p>
    <w:p w:rsidR="00000000" w:rsidRDefault="00B92BA1">
      <w:pPr>
        <w:pStyle w:val="Heading"/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00000" w:rsidRDefault="00B92BA1">
      <w:pPr>
        <w:pStyle w:val="Heading"/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от 29 декабря 2014 года N 1283</w:t>
      </w:r>
    </w:p>
    <w:p w:rsidR="00000000" w:rsidRDefault="00B92BA1">
      <w:pPr>
        <w:pStyle w:val="Heading"/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утверждении порядков предоставления социальных услуг поставщиками социальных услуг в Санкт-Петербурге </w:t>
      </w:r>
    </w:p>
    <w:p w:rsidR="00000000" w:rsidRDefault="00B92BA1">
      <w:pPr>
        <w:jc w:val="center"/>
        <w:rPr>
          <w:color w:val="000000"/>
        </w:rPr>
      </w:pPr>
      <w:r>
        <w:rPr>
          <w:color w:val="000000"/>
        </w:rPr>
        <w:t>(с изменениями на 9 июня 2017 года)</w:t>
      </w: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 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Документ с изменениями, внесенными: 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постановлением Правительства Санкт-Петербурга от 30 июня 2016 года N 530 (Официальный сайт Администрации Санкт-Петербурга www.gov.spb.ru/norm_baza/np</w:t>
      </w:r>
      <w:r>
        <w:rPr>
          <w:color w:val="000000"/>
        </w:rPr>
        <w:t xml:space="preserve">a, 06.07.2016); 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постановлением Правительства Санкт-Петербурга от 9 ноября 2016 года N 987 (Официальный сайт Администрации Санкт-Петербурга www.gov.spb.ru/norm_baza/npa, 11.11.2016); 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постановлением Правительства Санкт-Петербурга от 9 июня 2017 года N 436 </w:t>
      </w:r>
      <w:r>
        <w:rPr>
          <w:color w:val="000000"/>
        </w:rPr>
        <w:t xml:space="preserve">(Официальный сайт Администрации Санкт-Петербурга www.gov.spb.ru/norm_baza/npa, 15.06.2017) (распространяется на правоотношения, возникшие с 01.01.2017). 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 целях реализации пункта 10 с</w:t>
      </w:r>
      <w:r>
        <w:rPr>
          <w:color w:val="000000"/>
        </w:rPr>
        <w:t>татьи 8 Федерального закона "Об основах социального обслуживания граждан в Российской Федерации" Правительство Санкт-Петербурга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1.1. Порядок предоставления социальных услуг поставщиками социальных услуг в форме социального </w:t>
      </w:r>
      <w:r>
        <w:rPr>
          <w:color w:val="000000"/>
        </w:rPr>
        <w:t xml:space="preserve">обслуживания на дому в Санкт-Петербурге согласно приложению N 1.     </w:t>
      </w:r>
    </w:p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1.2. Порядок предоставления социальных услуг поставщиками социальных услуг в полустационарной форме социального обслуживания в Санкт-Петербурге согласно приложению N 2.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1.3. Пор</w:t>
      </w:r>
      <w:r>
        <w:rPr>
          <w:color w:val="000000"/>
        </w:rPr>
        <w:t>ядок предоставления социальных услуг поставщиками социальных услуг в стационарной форме социального обслуживания в Санкт-Петербурге согласно приложению N 3.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1.4. Состав срочных социальных услуг, предоставляемых поставщиками социальных услуг в Санкт-Петер</w:t>
      </w:r>
      <w:r>
        <w:rPr>
          <w:color w:val="000000"/>
        </w:rPr>
        <w:t>бурге, согласно приложению N 4.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дополнительно включен с 15 июня 2017 года постановлением Правительства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jc w:val="both"/>
        <w:rPr>
          <w:color w:val="000000"/>
        </w:rPr>
      </w:pPr>
    </w:p>
    <w:p w:rsidR="00000000" w:rsidRDefault="00B92BA1">
      <w:pPr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 Признать утратившим силу: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постановле</w:t>
      </w:r>
      <w:r>
        <w:rPr>
          <w:color w:val="000000"/>
        </w:rPr>
        <w:t>ние Правительства Санкт-Петербурга от 22.07.2008 N 875 "Об отдельных мерах по реализации Закона Санкт-Петербурга "О государственных стандартах социального обслуживания населения Санкт-Петербурга";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пункты 4 и 5 постановления Правительства Санкт-Петербурга </w:t>
      </w:r>
      <w:r>
        <w:rPr>
          <w:color w:val="000000"/>
        </w:rPr>
        <w:t>от 16.09.2008 N 1182 "О Комитете по социальной политике Санкт-Петербурга".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официального опубликования и распространяется на правоотношения, возникшие с 01.01.2015.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 Контроль за выполнением постановления возложи</w:t>
      </w:r>
      <w:r>
        <w:rPr>
          <w:color w:val="000000"/>
        </w:rPr>
        <w:t>ть на вице-губернатора Санкт-Петербурга Казанскую О.А.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Губернатор 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Г.С.Полтавченко</w:t>
      </w: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 xml:space="preserve">Внесен в Реестр </w:t>
      </w: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 xml:space="preserve">нормативных правовых актов </w:t>
      </w: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>Санкт-Петербурга</w:t>
      </w: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>22 января 2015 года</w:t>
      </w:r>
    </w:p>
    <w:p w:rsidR="00000000" w:rsidRDefault="00B92BA1">
      <w:pPr>
        <w:jc w:val="both"/>
        <w:rPr>
          <w:color w:val="000000"/>
        </w:rPr>
      </w:pPr>
      <w:r>
        <w:rPr>
          <w:color w:val="000000"/>
        </w:rPr>
        <w:t>Регистрационный N 17580</w:t>
      </w:r>
    </w:p>
    <w:p w:rsidR="00000000" w:rsidRDefault="00B92BA1">
      <w:pPr>
        <w:jc w:val="both"/>
        <w:rPr>
          <w:color w:val="000000"/>
        </w:rPr>
      </w:pPr>
    </w:p>
    <w:p w:rsidR="00000000" w:rsidRDefault="00B92BA1">
      <w:pPr>
        <w:jc w:val="both"/>
        <w:rPr>
          <w:color w:val="000000"/>
        </w:rPr>
      </w:pPr>
    </w:p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постановлению Прави</w:t>
      </w:r>
      <w:r>
        <w:rPr>
          <w:color w:val="000000"/>
        </w:rPr>
        <w:t>тельства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от 29 декабря 2014 года N 1283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Порядок предоставления социальных услуг поставщиками социальных услуг в форме социального обслуживания на дому в Санкт-Петербурге </w:t>
      </w:r>
    </w:p>
    <w:p w:rsidR="00000000" w:rsidRDefault="00B92BA1">
      <w:pPr>
        <w:jc w:val="center"/>
        <w:rPr>
          <w:color w:val="000000"/>
        </w:rPr>
      </w:pPr>
      <w:r>
        <w:rPr>
          <w:color w:val="000000"/>
        </w:rPr>
        <w:t>(с изменениями на 9 июня 2017 года)</w:t>
      </w: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1. Общие положе</w:t>
      </w:r>
      <w:r>
        <w:rPr>
          <w:color w:val="000000"/>
        </w:rPr>
        <w:t xml:space="preserve">ния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1.1. Порядок предоставления социальных услуг поставщиками социальных услуг в форме социального обслуживания на дому в Санкт-Петербурге (далее - Порядок) разработан в соответствии с пунктом 10 статьи 8 и статьей 27 Федерального закона "Об основах соц</w:t>
      </w:r>
      <w:r>
        <w:rPr>
          <w:color w:val="000000"/>
        </w:rPr>
        <w:t>иального обслуживания граждан в Российской Федерации" (далее - Федеральный закон N 442-ФЗ), а также пунктом 9 статьи 3 Закона Санкт-Петербурга от 24.12.2014 N 717-135 "О социальном обслуживании населения в Санкт-Петербурге" (далее - Закон).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1.2. Социальн</w:t>
      </w:r>
      <w:r>
        <w:rPr>
          <w:color w:val="000000"/>
        </w:rPr>
        <w:t>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признанным нуждающимися в социальном обслуживании, которая направлена на улучшение условий их жизнедеятел</w:t>
      </w:r>
      <w:r>
        <w:rPr>
          <w:color w:val="000000"/>
        </w:rPr>
        <w:t>ьности и (или) расширение их возможностей самостоятельно обеспечивать свои основные жизненные потребности при сохранении пребывания получателей социальных услуг в привычной благоприятной среде - месте их проживания.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(Пункт в редакции, введенной в действие </w:t>
      </w:r>
      <w:r>
        <w:rPr>
          <w:color w:val="000000"/>
        </w:rPr>
        <w:t>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1.3. Перечень социальных услуг, оказываемых в форме социального обслуживан</w:t>
      </w:r>
      <w:r>
        <w:rPr>
          <w:color w:val="000000"/>
        </w:rPr>
        <w:t>ия на дому поставщиками социальных услуг в Санкт-Петербурге, утвержден Законом (далее - Перечень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1.4. Для предоставления социальных услуг в форме социального обслуживания на дому гражданин или его законный представитель (далее - представитель) по</w:t>
      </w:r>
      <w:r>
        <w:rPr>
          <w:color w:val="000000"/>
        </w:rPr>
        <w:t xml:space="preserve">дает в письменной или электронной форме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28.03.2014 N 159н "Об утверждении формы заявления о </w:t>
      </w:r>
      <w:r>
        <w:rPr>
          <w:color w:val="000000"/>
        </w:rPr>
        <w:lastRenderedPageBreak/>
        <w:t>предоставле</w:t>
      </w:r>
      <w:r>
        <w:rPr>
          <w:color w:val="000000"/>
        </w:rPr>
        <w:t>нии социальных услуг" (далее - заявление), в администрацию района Санкт-Петербурга по месту жительства или по месту пребывания гражданина (далее - администрация района).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1.5. Заявление и документы, указанные в разделе 5 Порядка, в течение пяти рабочих дн</w:t>
      </w:r>
      <w:r>
        <w:rPr>
          <w:color w:val="000000"/>
        </w:rPr>
        <w:t>ей с даты подачи заявления рассматриваются Комиссией по принятию решения о признании гражданина нуждающимся в социальном обслуживании и составлению индивидуальной программы предоставления социальных услуг, формируемой при администрации района (далее - Коми</w:t>
      </w:r>
      <w:r>
        <w:rPr>
          <w:color w:val="000000"/>
        </w:rPr>
        <w:t>ссия).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о предоставлении гра</w:t>
      </w:r>
      <w:r>
        <w:rPr>
          <w:color w:val="000000"/>
        </w:rPr>
        <w:t>жданам срочных социальных услуг в форме социального обслуживания на дому принимается Комиссией в день поступления заявления.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1.6. При определении необходимых гражданину видов и количества социальных услуг, предоставляемых в форме социального обслуживания</w:t>
      </w:r>
      <w:r>
        <w:rPr>
          <w:color w:val="000000"/>
        </w:rPr>
        <w:t xml:space="preserve"> на дому,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жизнедеятельности, оценка условий жизнедеятельности гражданина (индивидуальная потребность в соци</w:t>
      </w:r>
      <w:r>
        <w:rPr>
          <w:color w:val="000000"/>
        </w:rPr>
        <w:t xml:space="preserve">альных услугах), а также рекомендуемая индивидуальная программа социального обслуживания получателей социальных услуг, утвержденная Комитетом по социальной политике Санкт-Петербурга для данной категории получателей социальных услуг (далее - индивидуальная </w:t>
      </w:r>
      <w:r>
        <w:rPr>
          <w:color w:val="000000"/>
        </w:rPr>
        <w:t>программа).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Порядок определения инд</w:t>
      </w:r>
      <w:r>
        <w:rPr>
          <w:color w:val="000000"/>
        </w:rPr>
        <w:t>ивидуальной потребности в социальных услугах получателя социальных услуг утверждается Комитетом по социальной политике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</w:t>
      </w:r>
      <w:r>
        <w:rPr>
          <w:color w:val="000000"/>
        </w:rPr>
        <w:t>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1.7. Получатели социальных услуг вправе участвовать в правоотношениях по предоставлению социальных услуг в форме социального обслуживания на дому лично или через представителя. При этом лично</w:t>
      </w:r>
      <w:r>
        <w:rPr>
          <w:color w:val="000000"/>
        </w:rPr>
        <w:t>е участие в правоотношениях по получению социальных услуг получателей социальных услуг не лишает их права иметь представителя.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1.8. Информирование граждан, признанных нуждающимися в социальном обслуживании на дому, о порядке предоставления социальных усл</w:t>
      </w:r>
      <w:r>
        <w:rPr>
          <w:color w:val="000000"/>
        </w:rPr>
        <w:t>уг, Перечне услуг осуществляется непосредственно в помещениях поставщиков социальных услуг, оказывающих социальные услуги в форме социального обслуживания на дому, с использованием электронной или телефонной связи, информационно-телекоммуникационной сети "</w:t>
      </w:r>
      <w:r>
        <w:rPr>
          <w:color w:val="000000"/>
        </w:rPr>
        <w:t>Интернет", иными общедоступными способами.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Стандарт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2.1. Социальные услуги в форме социального обслуживания на дому предоставляются следующим категориям получателей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</w:t>
      </w:r>
      <w:r>
        <w:rPr>
          <w:color w:val="000000"/>
        </w:rPr>
        <w:t>ностью утратившим способность к самообслуживанию, одиноко проживающим, одиноко проживающим супружеским парам;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проживающим в семье;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</w:t>
      </w:r>
      <w:r>
        <w:rPr>
          <w:color w:val="000000"/>
        </w:rPr>
        <w:t>зраста с множественными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инвалидам трудоспособного возраста с нарушениями умственного развития при проживании в квартирах </w:t>
      </w:r>
      <w:r>
        <w:rPr>
          <w:color w:val="000000"/>
        </w:rPr>
        <w:lastRenderedPageBreak/>
        <w:t>социального назначения;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</w:t>
      </w:r>
      <w:r>
        <w:rPr>
          <w:color w:val="000000"/>
        </w:rPr>
        <w:t xml:space="preserve"> с множественными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трудоспособного возраста, полностью или частично утратившим способность осуществлять самообслуживание, самостоятельно передвигаться, обеспечивать основн</w:t>
      </w:r>
      <w:r>
        <w:rPr>
          <w:color w:val="000000"/>
        </w:rPr>
        <w:t>ые жизненные потребности в связи с заболеванием, травмой.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 января 2017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</w:t>
      </w:r>
      <w:r>
        <w:rPr>
          <w:color w:val="000000"/>
        </w:rPr>
        <w:t>ть к самообслуживанию и нуждающимся по медицинским показаниям в постоянном постороннем уходе на дому;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</w:t>
      </w:r>
      <w:r>
        <w:rPr>
          <w:color w:val="000000"/>
        </w:rPr>
        <w:t>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утратившим способность к самообслуживанию и нуждающимся по медицинским показаниям в специализированных услугах экстренной помощи "тревожная кнопка".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</w:t>
      </w:r>
      <w:r>
        <w:rPr>
          <w:color w:val="000000"/>
        </w:rPr>
        <w:t>017 года постановлением Правительства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ind w:firstLine="450"/>
        <w:jc w:val="both"/>
        <w:rPr>
          <w:color w:val="000000"/>
        </w:rPr>
      </w:pPr>
    </w:p>
    <w:p w:rsidR="00000000" w:rsidRDefault="00B92BA1">
      <w:pPr>
        <w:ind w:firstLine="450"/>
        <w:jc w:val="both"/>
        <w:rPr>
          <w:color w:val="000000"/>
        </w:rPr>
      </w:pPr>
    </w:p>
    <w:p w:rsidR="00000000" w:rsidRDefault="00B92BA1">
      <w:pPr>
        <w:ind w:firstLine="450"/>
        <w:jc w:val="both"/>
        <w:rPr>
          <w:color w:val="000000"/>
        </w:rPr>
      </w:pPr>
      <w:r>
        <w:rPr>
          <w:color w:val="000000"/>
        </w:rPr>
        <w:t>2.2. Состав социальных услуг, предоставляемых в форме социального обслуживания на дому, включая описание социаль</w:t>
      </w:r>
      <w:r>
        <w:rPr>
          <w:color w:val="000000"/>
        </w:rPr>
        <w:t>ных услуг в разрезе видов социальных услуг, указан в приложении к Порядку.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Срочные социальные услуги в форме социального обслуживания на дому предоставляются в соответствии с Составом срочных социальных услуг, предоставляемых поставщиками социальных услуг</w:t>
      </w:r>
      <w:r>
        <w:rPr>
          <w:color w:val="000000"/>
        </w:rPr>
        <w:t xml:space="preserve"> в Санкт-Петербурге, утвержденным настоящим постановлением.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2.3. Состав </w:t>
      </w:r>
      <w:r>
        <w:rPr>
          <w:color w:val="000000"/>
        </w:rPr>
        <w:t>социальных услуг, предоставляемых в форме социального обслуживания на дому, включая их объем, в разрезе видов социальных услуг и категорий получателей социальных услуг формируется и утверждается Комитетом по социальной политике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</w:t>
      </w:r>
      <w:r>
        <w:rPr>
          <w:color w:val="000000"/>
        </w:rPr>
        <w:t>едакции, введенной в действие с 11 ноября 2016 года постановлением Правительства 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2.4. Социальные услуги в форме социального обслуживания на дому предоставляются получателю социальны</w:t>
      </w:r>
      <w:r>
        <w:rPr>
          <w:color w:val="000000"/>
        </w:rPr>
        <w:t>х услуг в сроки, определенные в индивидуальной программе и договоре о предоставлении социальных услуг, заключаемом поставщиком социальных услуг и гражданином (представителем) (далее - договор); срочные социальные услуги - в сроки, обусловленные нуждаемость</w:t>
      </w:r>
      <w:r>
        <w:rPr>
          <w:color w:val="000000"/>
        </w:rPr>
        <w:t>ю получателя социальных услуг (немедленно).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2.5. Подушевые нормативы финансирования социальных услуг, оказываемых в форме социального обслуживания на дому, ежегодно рассчитываются Комитетом по экономической политике и стратегическому планированию Санкт-П</w:t>
      </w:r>
      <w:r>
        <w:rPr>
          <w:color w:val="000000"/>
        </w:rPr>
        <w:t>етербурга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N 1285, на основании данных, представленных Комитетом по социальной п</w:t>
      </w:r>
      <w:r>
        <w:rPr>
          <w:color w:val="000000"/>
        </w:rPr>
        <w:t>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Величина подушевых нормативов финансирования социальных услуг на очередной финансовый год и на плановый период утверждается Комитетом по экономической политике и стратегическому планированию Санкт-Петербурга ежегодно до 15 ноября</w:t>
      </w:r>
      <w:r>
        <w:rPr>
          <w:color w:val="000000"/>
        </w:rPr>
        <w:t xml:space="preserve"> текущего финансового года.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987.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2.6. Основными показателями, определяющими качество социальных услуг в форме социальн</w:t>
      </w:r>
      <w:r>
        <w:rPr>
          <w:color w:val="000000"/>
        </w:rPr>
        <w:t>ого обслуживания на дому,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</w:t>
      </w:r>
      <w:r>
        <w:rPr>
          <w:color w:val="000000"/>
        </w:rPr>
        <w:lastRenderedPageBreak/>
        <w:t>социальных услуг);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наличие и состояние документов, в соответствии с которыми поставщик социальных услуг осуществляет деятельность в сфере социального обслуживания на дому (устав (положение); руководства, правила, инструкции, методики работы с получателями социальных услуг и </w:t>
      </w:r>
      <w:r>
        <w:rPr>
          <w:color w:val="000000"/>
        </w:rPr>
        <w:t>собственной деятельности; эксплуатационные документы на оборудование, приборы и аппаратуру; иные документы);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численность получателей социальных услуг, охваченных социальными услугами у данного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доступность условий размещения п</w:t>
      </w:r>
      <w:r>
        <w:rPr>
          <w:color w:val="000000"/>
        </w:rPr>
        <w:t>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</w:t>
      </w:r>
      <w:r>
        <w:rPr>
          <w:color w:val="000000"/>
        </w:rPr>
        <w:t>слуг);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укомплектованность штата поставщика социальных услуг специалистами и их квалификация;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состояние информации о порядке и правилах предоставления социальных услуг в форме социального обслуживания на дому;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повышение качества социальных услуг и эффект</w:t>
      </w:r>
      <w:r>
        <w:rPr>
          <w:color w:val="000000"/>
        </w:rPr>
        <w:t>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2.7. При оценке качества социальных услуг в форме социального обслуживания на дому и</w:t>
      </w:r>
      <w:r>
        <w:rPr>
          <w:color w:val="000000"/>
        </w:rPr>
        <w:t>спользуются следующие критерии: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полнота предоставления социальных услуг в соответствии с требованиями действующего законодательства;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своевременность предоставления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результативность (эффективность) предоставления социальных услуг (улучш</w:t>
      </w:r>
      <w:r>
        <w:rPr>
          <w:color w:val="000000"/>
        </w:rPr>
        <w:t>ение условий жизнедеятельности получателя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2.8.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</w:t>
      </w:r>
      <w:r>
        <w:rPr>
          <w:color w:val="000000"/>
        </w:rPr>
        <w:t>м предоставления социальных услуг применительно к каждому конкретному получателю социальных услуг.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2.9. Условия предоставления социальных услуг в форме социального обслуживания на дому определяются в соответствии с условиями, установленными действующим з</w:t>
      </w:r>
      <w:r>
        <w:rPr>
          <w:color w:val="000000"/>
        </w:rPr>
        <w:t>аконодательством, с учетом условий, установленных получателю социальных услуг в индивидуальной программе и договоре.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2.10. При получении социальных услуг в форме социального обслуживания на дому получатели социальных услуг имеют право: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уважительное и</w:t>
      </w:r>
      <w:r>
        <w:rPr>
          <w:color w:val="000000"/>
        </w:rPr>
        <w:t xml:space="preserve"> гуманное отношение;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выбор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получение бесплатно в доступной форме информации о своих правах и обязанностях, видах социальных услуг, сроках, порядке и условиях их предоставления, тарифах на эти услуги и их стоимости, возм</w:t>
      </w:r>
      <w:r>
        <w:rPr>
          <w:color w:val="000000"/>
        </w:rPr>
        <w:t>ожности получения этих услуг бесплатно;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отказ от предоставления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конфиденциальность информации личного характера, ставшей известной при оказании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защиту своих прав и законных интересов, в том числе в судебном порядке.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.11.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</w:t>
      </w:r>
      <w:r>
        <w:rPr>
          <w:color w:val="000000"/>
        </w:rPr>
        <w:lastRenderedPageBreak/>
        <w:t>услуг в форме социального обслуживания на дому.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3. Опл</w:t>
      </w:r>
      <w:r>
        <w:rPr>
          <w:color w:val="000000"/>
        </w:rPr>
        <w:t xml:space="preserve">ата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3.1. Социальные услуги в форме социального обслуживания на дому в Санкт-Петербурге предоставляются поставщиками социальных услуг бесплатно, за плату или частичную плату в соответствии со статьей 7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Решение об </w:t>
      </w:r>
      <w:r>
        <w:rPr>
          <w:color w:val="000000"/>
        </w:rPr>
        <w:t>условиях оказания социальных услуг в форме социального обслуживания на дому (бесплатно, за плату или частичную плату) принимается поставщиком социальных услуг на основании представляемых получателем социальных услуг (представителем) документов с учетом сре</w:t>
      </w:r>
      <w:r>
        <w:rPr>
          <w:color w:val="000000"/>
        </w:rPr>
        <w:t>днедушевого дохода получателя социальных услуг, величины прожиточного минимума, установленного в Санкт-Петербурге, а также тарифов на социальные услуги.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Расчет среднедушевого дохода в отношении получателя социальных услуг, за исключением лиц, указанных в </w:t>
      </w:r>
      <w:r>
        <w:rPr>
          <w:color w:val="000000"/>
        </w:rPr>
        <w:t>пункте 3.2 Порядка, производится на дату обращения и осуществляется в соответствии с постановлением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</w:t>
      </w:r>
      <w:r>
        <w:rPr>
          <w:color w:val="000000"/>
        </w:rPr>
        <w:t>но" на основании сведений (информации)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3.2. Социальные услуги в форме социального обслуживания на до</w:t>
      </w:r>
      <w:r>
        <w:rPr>
          <w:color w:val="000000"/>
        </w:rPr>
        <w:t>му предоставляются бесплатно: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 детям;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родителям (законным представителям) несовершеннолетних детей, находящихся в социально</w:t>
      </w:r>
      <w:r>
        <w:rPr>
          <w:color w:val="000000"/>
        </w:rPr>
        <w:t xml:space="preserve">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гражданам, среднедушевой доход которых на дату обращения за получением социальных услуг ниже предельной велич</w:t>
      </w:r>
      <w:r>
        <w:rPr>
          <w:color w:val="000000"/>
        </w:rPr>
        <w:t>ины или равен предельной величине среднедушевого дохода для предоставления социальных услуг бесплатно, установленной в статье 8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3.2-1. В форме социального обслуживания на дому предоставляются бесплатно следующие виды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</w:t>
      </w:r>
      <w:r>
        <w:rPr>
          <w:color w:val="000000"/>
        </w:rPr>
        <w:t>психологические;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социально-педагогические;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социально-трудовые;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социально-правовые: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дополнитель</w:t>
      </w:r>
      <w:r>
        <w:rPr>
          <w:color w:val="000000"/>
        </w:rPr>
        <w:t>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3.3. Социальные услуги в форме социального обслуживания на дому предоставляются за плату или частичную плату, если на дату обращения среднедушевой</w:t>
      </w:r>
      <w:r>
        <w:rPr>
          <w:color w:val="000000"/>
        </w:rPr>
        <w:t xml:space="preserve"> доход получателя социальных услуг превышает предельную величину среднедушевого дохода для предоставления социальных услуг бесплатно, установленную в статье 8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3.4. Плата за предоставление социальных услуг в форме социального обслуживания на дому </w:t>
      </w:r>
      <w:r>
        <w:rPr>
          <w:color w:val="000000"/>
        </w:rPr>
        <w:t>взимается поставщиком социальных услуг в порядке, установленном Правительством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6 июля 2016 года постановлением Правительства Санкт-Петербурга от 30 июня 2016 года N 530.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Требования к деятельности поставщика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4.1. Поставщиком социальных услуг, предоставляемых в форме социального обслуживания на дому (далее - поставщик услуг), является юридическое лицо независимо от его организационно-правовой форм</w:t>
      </w:r>
      <w:r>
        <w:rPr>
          <w:color w:val="000000"/>
        </w:rPr>
        <w:t>ы и (или) индивидуальный предприниматель, осуществляющие социальное обслуживание в форме социального обслуживания на дому.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4.2. Деятельность поставщика услуг должна соответствовать требованиям Федерального закона N 442-ФЗ, других федеральных законов и ин</w:t>
      </w:r>
      <w:r>
        <w:rPr>
          <w:color w:val="000000"/>
        </w:rPr>
        <w:t>ых нормативных правовых актов Российской Федерации, Закона, а также иных законов и иных нормативных правовых актов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4.3. Поставщик услуг обязан предоставлять социальные услуги в соответствии с индивидуальными программами и условиями дого</w:t>
      </w:r>
      <w:r>
        <w:rPr>
          <w:color w:val="000000"/>
        </w:rPr>
        <w:t>воров на основании требований Федерального закона N 442-ФЗ.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4.4. При предоставлении социальных услуг в форме социального обслуживания на дому поставщик услуг обязан: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соблюдать права человека и гражданина;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неприкосновенность личности и безо</w:t>
      </w:r>
      <w:r>
        <w:rPr>
          <w:color w:val="000000"/>
        </w:rPr>
        <w:t>пасность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ознакомление получателей социальных услуг (представителей) с правоустанавливающими документами, на основании которых поставщик услуг осуществляет свою деятельность и оказывает социальные услуги;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</w:t>
      </w:r>
      <w:r>
        <w:rPr>
          <w:color w:val="000000"/>
        </w:rPr>
        <w:t>ивать сохранность личных вещей и ценностей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представлять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исполнять иные обя</w:t>
      </w:r>
      <w:r>
        <w:rPr>
          <w:color w:val="000000"/>
        </w:rPr>
        <w:t>занности, связанные с реализацией прав получателей социальных услуг на социальное обслуживание.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5. Перечень документов, необходимых для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5.1. Решение о предоставлении социальных услуг в форме социального обслуживания н</w:t>
      </w:r>
      <w:r>
        <w:rPr>
          <w:color w:val="000000"/>
        </w:rPr>
        <w:t>а дому принимается администрацией района на основании следующих документов: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11 ноября 2016 года постановлением Правительства 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</w:t>
      </w:r>
      <w:r>
        <w:rPr>
          <w:color w:val="000000"/>
        </w:rPr>
        <w:t>оверяющий личность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(при обращении за получением социальных услуг 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место жительства и (или) пребывания, фактического про</w:t>
      </w:r>
      <w:r>
        <w:rPr>
          <w:color w:val="000000"/>
        </w:rPr>
        <w:t>живания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документы (сведения), подтверждающие наличие у получателя социальных услуг обстоятельств, которые </w:t>
      </w:r>
      <w:r>
        <w:rPr>
          <w:color w:val="000000"/>
        </w:rPr>
        <w:lastRenderedPageBreak/>
        <w:t>ухудшают или могут ухудшить условия его жизнедеятельности, послуживших основанием для признания граждани</w:t>
      </w:r>
      <w:r>
        <w:rPr>
          <w:color w:val="000000"/>
        </w:rPr>
        <w:t>на нуждающимся в социальных услугах в форме социального обслуживания на дому;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абзац исключен с 11 ноября 2016 года </w:t>
      </w:r>
      <w:r>
        <w:rPr>
          <w:color w:val="000000"/>
        </w:rPr>
        <w:t>- постановление Правительства Санкт-Петербурга от 9 ноября 2016 года N 987 -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документы о составе семьи получателя социальных услуг.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(Абзац дополнительно включен с 15 июня 2017 года постановлением Правительства Санкт-Петербурга от </w:t>
      </w:r>
      <w:r>
        <w:rPr>
          <w:color w:val="000000"/>
        </w:rPr>
        <w:t>9 июня 2017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5.2. Документы, необходимые для принятия решения о предоставлении социальных услуг в форме социального обслуживания на дому, представляются получателем социальных услуг (</w:t>
      </w:r>
      <w:r>
        <w:rPr>
          <w:color w:val="000000"/>
        </w:rPr>
        <w:t>представителем)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"Об организации предоставления государственных и муниципальных услуг".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5.3. Для получен</w:t>
      </w:r>
      <w:r>
        <w:rPr>
          <w:color w:val="000000"/>
        </w:rPr>
        <w:t>ия социальных услуг в форме социального обслуживания на дому получатель социальных услуг (представитель) должен представить поставщику социальных услуг следующие документы: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удостоверяющий личность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</w:t>
      </w:r>
      <w:r>
        <w:rPr>
          <w:color w:val="000000"/>
        </w:rPr>
        <w:t>кумент, подтверждающий полномочия представителя (при обращении за получением социальных услуг 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индивидуальную программу, за исключением случая предоставления срочных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документы, необходимые для определения среднедушевого д</w:t>
      </w:r>
      <w:r>
        <w:rPr>
          <w:color w:val="000000"/>
        </w:rPr>
        <w:t>охода получателя социальных услуг для предоставления социальных услуг бесплатно (документы о составе семьи получателя социальных услуг, документы о доходах получателя социальных услуг и членов его семьи (супруга (супруги), родителей и несовершеннолетних де</w:t>
      </w:r>
      <w:r>
        <w:rPr>
          <w:color w:val="000000"/>
        </w:rPr>
        <w:t>тей, совместно проживающих с получателем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</w:t>
      </w:r>
      <w:r>
        <w:rPr>
          <w:color w:val="000000"/>
        </w:rPr>
        <w:t>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6. Прекращение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6.1. Основаниями прекращения предоставления социальных услуг в форме социального обслуживания на дому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письменное заявление получателя социальных услуг (представителя) </w:t>
      </w:r>
      <w:r>
        <w:rPr>
          <w:color w:val="000000"/>
        </w:rPr>
        <w:t>об отказе в предоставлении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нарушение получателем социальных услуг (представителем) условий, предусмотр</w:t>
      </w:r>
      <w:r>
        <w:rPr>
          <w:color w:val="000000"/>
        </w:rPr>
        <w:t>енных договором;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смерть получателя социальных услуг или ликвидация (прекращение деятельности) организации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суда о признании получателя социальных услуг безвестно отсутствующим или умершим;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осуждение получателя социальных</w:t>
      </w:r>
      <w:r>
        <w:rPr>
          <w:color w:val="000000"/>
        </w:rPr>
        <w:t xml:space="preserve"> услуг к отбыванию наказания в виде лишения свободы.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6.2. Поставщик социальных услуг вправе отказать (приостановить) получателю социальных услуг в </w:t>
      </w:r>
      <w:r>
        <w:rPr>
          <w:color w:val="000000"/>
        </w:rPr>
        <w:lastRenderedPageBreak/>
        <w:t>предоставлении социальных услуг в форме социального обслуживания на дому, в том числе временно, в случае не</w:t>
      </w:r>
      <w:r>
        <w:rPr>
          <w:color w:val="000000"/>
        </w:rPr>
        <w:t>представления получателем социальных услуг (представителем) индивидуальной программы, выданной получателю социальных услуг (за исключением случая предоставления срочных социальных услуг), документов, необходимых для определения среднедушевого дохода получа</w:t>
      </w:r>
      <w:r>
        <w:rPr>
          <w:color w:val="000000"/>
        </w:rPr>
        <w:t>теля социальных услуг для предоставления социальных услуг бесплатно.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11 ноября 2016 года постановлением Правительства 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Порядк</w:t>
      </w:r>
      <w:r>
        <w:rPr>
          <w:color w:val="000000"/>
        </w:rPr>
        <w:t>у предоставления социальных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услуг поставщиками социальных услуг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в форме социального обслуживания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на дому в Санкт-Петербурге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(В редакции, введенной в действие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 15 июня 2017 года постановлением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Правительства 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от 9 июня 2017 года N 436,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р</w:t>
      </w:r>
      <w:r>
        <w:rPr>
          <w:color w:val="000000"/>
        </w:rPr>
        <w:t>аспространяется на правоотношения,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возникшие с 01.01.2017. -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См. предыдущую редакцию)</w:t>
      </w: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Состав социальных услуг, предоставляемых поставщиками социальных услуг в форме социального обслуживания на дому в Санкт-Петербурге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35"/>
        <w:gridCol w:w="3405"/>
        <w:gridCol w:w="5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</w:t>
            </w:r>
            <w:r>
              <w:rPr>
                <w:color w:val="000000"/>
              </w:rPr>
              <w:t xml:space="preserve">ной услуги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Описание социальной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Социально-бытовые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</w:t>
            </w:r>
            <w:r>
              <w:rPr>
                <w:color w:val="000000"/>
              </w:rPr>
              <w:t xml:space="preserve">хода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Составление заявки на покупку товаров; покупка в ближайших торговых организациях и доставка за счет средств получателя социальных услуг продуктов питания, промышленных товаров первой необходимости, предметов длительного пользования, книг, газет и жур</w:t>
            </w:r>
            <w:r>
              <w:rPr>
                <w:color w:val="000000"/>
              </w:rPr>
              <w:t xml:space="preserve">налов, средств санитарии и гигиены, средств ухода (весом до пяти кг за одно посещение);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в приготовлении пищи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приготовлении блюд, но не более двух за одно посещение, в том </w:t>
            </w:r>
            <w:r>
              <w:rPr>
                <w:color w:val="000000"/>
              </w:rPr>
              <w:t xml:space="preserve">числе и для младенца; разогрев пищи; уборка места приготовления пищи, мытье посуды после приготовления пищи; мытье, очистка, нарезка продуктов питания в объеме, необходимом для приготовления пищи получателю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приеме пищи (кор</w:t>
            </w:r>
            <w:r>
              <w:rPr>
                <w:color w:val="000000"/>
              </w:rPr>
              <w:t>мление)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получателя социальных услуг к приему пищи (удобное усаживание получателя социальных услуг и мытье рук); подготовка приготовленной пищи и кухонных приборов, посуды для приема пищи (кормления); разогрев приготовленной пищи; подготовка мест</w:t>
            </w:r>
            <w:r>
              <w:rPr>
                <w:color w:val="000000"/>
              </w:rPr>
              <w:t xml:space="preserve">а для приема пищи; кормление получателя социальных услуг, который по состоянию здоровья не может самостоятельно принимать пищу; уборка места приема пищи, мытье посуды после принятия пищи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одевании и переодевании лицам, не способным по состоя</w:t>
            </w:r>
            <w:r>
              <w:rPr>
                <w:color w:val="000000"/>
              </w:rPr>
              <w:t xml:space="preserve">нию здоровья самостоятельно осуществлять за собой уход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одевании (надевание на получателя социальных услуг подготовленной в соответствии с целью и погодными условиями одежды, обуви, головного убора); помощь в раздевании (снятие с получателя социал</w:t>
            </w:r>
            <w:r>
              <w:rPr>
                <w:color w:val="000000"/>
              </w:rPr>
              <w:t xml:space="preserve">ьных услуг одежды, обуви, головного убора); помощь в переодевании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(помощь в смене) постельного белья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Снятие (помощь в снятии) использованного постельного белья; сбор снятого постельного белья в мешок (корзину) для использованного белья; перес</w:t>
            </w:r>
            <w:r>
              <w:rPr>
                <w:color w:val="000000"/>
              </w:rPr>
              <w:t xml:space="preserve">тилание постели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1.6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подгузников и абсорбирующего белья лицам, не способным по состоянию здоровья самостоятельно осуществлять за собой уход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Снятие и утилизация использованного подгузника или абсорбирующего белья; проведение гигиенических процедур </w:t>
            </w:r>
            <w:r>
              <w:rPr>
                <w:color w:val="000000"/>
              </w:rPr>
              <w:t xml:space="preserve">(обработка тела получателя социальных услуг влажными салфетками, очищающими препаратами); надевание нового подгузника или абсорбирующего белья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гигиенических услуг лицам, не способным по состоянию здоровья самостоятельно осуществлять з</w:t>
            </w:r>
            <w:r>
              <w:rPr>
                <w:color w:val="000000"/>
              </w:rPr>
              <w:t xml:space="preserve">а собой уход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Умывание, помощь в самостоятельном умывании; причесывание; уход за полостью рта, за ушами, носом и глазами (промывание); гигиеническая обработка рук и ног; обтирание, подмывание, помощь в самостоятельном подмывании, подтирании; вынос судна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за счет средств получателя социальных услуг в оказании парикмахерских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оказании парикмахерских услуг получателю социальных услуг (стрижка, окраска, укладка волос, бритье бороды, усов); подбор компании, предоставляющей пар</w:t>
            </w:r>
            <w:r>
              <w:rPr>
                <w:color w:val="000000"/>
              </w:rPr>
              <w:t xml:space="preserve">икмахерские услуги (мониторинг предоставляемых услуг и их стоимости, информирование получателя социальных услуг о результатах проведенного мониторинга); оформление заявки на предоставление парикмахерских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1.9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Сопровождение в баню (для проживающих в</w:t>
            </w:r>
            <w:r>
              <w:rPr>
                <w:color w:val="000000"/>
              </w:rPr>
              <w:t xml:space="preserve"> жилых помещениях без горячего водоснабжения)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в сборе чистой одежды и необходимых для помывки вещей; сопровождение получателя социальных услуг в баню и обратно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1.10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Вызов врача на дом, в том числе запись на прием к врачу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Вызов врача на дом к пол</w:t>
            </w:r>
            <w:r>
              <w:rPr>
                <w:color w:val="000000"/>
              </w:rPr>
              <w:t>учателю социальных услуг по телефону; вызов врача по записи в регистратуре (личное посещение регистратуры социальным работником); электронная запись через информационно-телекоммуникационную сеть "Интернет"; выяснение необходимости присутствия социального р</w:t>
            </w:r>
            <w:r>
              <w:rPr>
                <w:color w:val="000000"/>
              </w:rPr>
              <w:t>аботника при плановом вызове врача к получателю социальных услуг (согласование вызова врача и времени посещения получателя социальных услуг социальным работником); помощь получателю социальных услуг при осмотре врачом (при необходимости); ожидание результа</w:t>
            </w:r>
            <w:r>
              <w:rPr>
                <w:color w:val="000000"/>
              </w:rPr>
              <w:t xml:space="preserve">та посещения врача; взаимодействие с лечащим врачом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к врачу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сборе необходимых документов получателя социальных услуг (полис обязательного медицинского страхования, документ, удостоверяющий личност</w:t>
            </w:r>
            <w:r>
              <w:rPr>
                <w:color w:val="000000"/>
              </w:rPr>
              <w:t>ь, медицинская карта); сопровождение получателя социальных услуг до медицинской организации и обратно до места проживания; оказание помощи получателю социальных услуг при снятии (надевании) верхней одежды и сдаче (получении) ее в гардероб, в надевании (сня</w:t>
            </w:r>
            <w:r>
              <w:rPr>
                <w:color w:val="000000"/>
              </w:rPr>
              <w:t>тии) бахил (при необходимости); сопровождение в помещениях медицинской организации; оказание помощи получателю социальных услуг в кабинете у врача при снятии (надевании) одежды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получении лекарственных препаратов, изд</w:t>
            </w:r>
            <w:r>
              <w:rPr>
                <w:color w:val="000000"/>
              </w:rPr>
              <w:t xml:space="preserve">елий медицинского назначения, предоставляемых в соответствии с действующим законодательством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Получение у лечащего врача получателя социальных услуг рецептов (льготных рецептов) на лекарственные препараты, изделия медицинского назначения; приобретение по р</w:t>
            </w:r>
            <w:r>
              <w:rPr>
                <w:color w:val="000000"/>
              </w:rPr>
              <w:t>ецепту лекарственных препаратов, изделий медицинского назначения за счет денежных средств получателя социальных услуг и (или) получение лекарственных препаратов, изделий медицинского назначения по льготному рецепту; доставка лекарственных препаратов, издел</w:t>
            </w:r>
            <w:r>
              <w:rPr>
                <w:color w:val="000000"/>
              </w:rPr>
              <w:t xml:space="preserve">ий медицинского назначения на дом получателю социальных услуг;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организации санаторно-курортного лечения или оздоровительного отдыха, предоставляемого в соответствии с действующим зако</w:t>
            </w:r>
            <w:r>
              <w:rPr>
                <w:color w:val="000000"/>
              </w:rPr>
              <w:t xml:space="preserve">нодательством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получателю социальных услуг механизма получения санаторно-курортного лечения или оздоровительного отдыха, предоставляемого в соответствии с действующим законодательством; содействие в оформлении необходимых документов; передача д</w:t>
            </w:r>
            <w:r>
              <w:rPr>
                <w:color w:val="000000"/>
              </w:rPr>
              <w:t xml:space="preserve">окументов в Санкт-Петербургское государственное казенное учреждение "Многофункциональный центр предоставления </w:t>
            </w:r>
            <w:r>
              <w:rPr>
                <w:color w:val="000000"/>
              </w:rPr>
              <w:lastRenderedPageBreak/>
              <w:t>государственных и муниципальных услуг"; содействие в организации работы с Фондом социального страхования Российской Федерации (далее - Фонд социал</w:t>
            </w:r>
            <w:r>
              <w:rPr>
                <w:color w:val="000000"/>
              </w:rPr>
              <w:t xml:space="preserve">ьного страхования) (в том числе в постановке на учет в Фонде социального страхования для получения санаторно-курортного лечения); содействие в получении и предоставлении путевки получателю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1.14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при подготовке вещей для выезда на </w:t>
            </w:r>
            <w:r>
              <w:rPr>
                <w:color w:val="000000"/>
              </w:rPr>
              <w:t xml:space="preserve">отдых за пределы города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в соответствии с целью и погодными условиями одежды и обуви получателя социальных услуг и др.; упаковка в багаж получателя социальных услуг одежды, обуви, лекарственных препаратов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1.15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Сдача за счет средств получ</w:t>
            </w:r>
            <w:r>
              <w:rPr>
                <w:color w:val="000000"/>
              </w:rPr>
              <w:t xml:space="preserve">ателя социальных услуг вещей в стирку, химчистку, ремонт, обратная их доставка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Сбор вещей, требующих стирки, химчистки или ремонта; получение денежных средств от получателя социальных услуг на оплату услуг стирки, химчистки или ремонта; доставка вещей вес</w:t>
            </w:r>
            <w:r>
              <w:rPr>
                <w:color w:val="000000"/>
              </w:rPr>
              <w:t xml:space="preserve">ом до пяти кг в организацию бытового обслуживания; оплата услуг стирки, химчистки или ремонта; обратная доставка вещей весом до пяти кг получателю социальных услуг;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1.16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обеспечении топлив</w:t>
            </w:r>
            <w:r>
              <w:rPr>
                <w:color w:val="000000"/>
              </w:rPr>
              <w:t>ом (для проживающих в жилых помещениях без центрального отопления)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заказа на приобретение топлива; авансирование получателем социальных услуг заказа; информирование получателя социальных услуг о сроках выполнения услуг организациями, принявшими </w:t>
            </w:r>
            <w:r>
              <w:rPr>
                <w:color w:val="000000"/>
              </w:rPr>
              <w:t xml:space="preserve">заказ;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1.17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Топка печей (для проживающих в жилых помещениях без центрального отопления)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печи к топке (подготовка инвентаря, растопки, закладка дров); затопка печи с последующим наблюдением з</w:t>
            </w:r>
            <w:r>
              <w:rPr>
                <w:color w:val="000000"/>
              </w:rPr>
              <w:t xml:space="preserve">а процессом топки с соблюдением мер противопожарной безопасности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1.18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Доставка воды (для проживающих в жилых помещениях без центрального водоснабжения)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чистой тары под воду (ведра емкостью не более семи литров); забор воды из ближайшего приго</w:t>
            </w:r>
            <w:r>
              <w:rPr>
                <w:color w:val="000000"/>
              </w:rPr>
              <w:t xml:space="preserve">дного для использования источника воды; доставка воды получателю социальных услуг на 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помощи в проведении за счет средств получателя социальных услуг ремонта жилых помещений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планировании ремонтных работ; содействие в устран</w:t>
            </w:r>
            <w:r>
              <w:rPr>
                <w:color w:val="000000"/>
              </w:rPr>
              <w:t>ении неисправностей (вызов на дом сантехников, электриков и других специалистов); подбор организаций, осуществляющих ремонтно-строительные работы, ремонт газового и электрического оборудования; подача заявления на ремонт жилых помещений (если жилье находит</w:t>
            </w:r>
            <w:r>
              <w:rPr>
                <w:color w:val="000000"/>
              </w:rPr>
              <w:t>ся на балансе жилищно-эксплуатационной организации); содействие в заключении договора с организацией на проведение работ; участие в принятии работ совместно с получателем социальных услуг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1.20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проведении за счет средств п</w:t>
            </w:r>
            <w:r>
              <w:rPr>
                <w:color w:val="000000"/>
              </w:rPr>
              <w:t xml:space="preserve">олучателя социальных услуг уборки жилых помещений, мытья окон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Подбор и привлечение иных лиц (служб, организаций), осуществляющих уборку жилых помещений за счет средств получателя социальных услуг; согласование с получателем социальных услуг стоимости и ср</w:t>
            </w:r>
            <w:r>
              <w:rPr>
                <w:color w:val="000000"/>
              </w:rPr>
              <w:t>оков выполнения работ; участие в принятии работ совместно с получателем социальных услуг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Вынос мусора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 и вынос мусора (не более пяти кг) из квартиры получателя социальных услуг в ближайшее место сбора мусора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Опла</w:t>
            </w:r>
            <w:r>
              <w:rPr>
                <w:color w:val="000000"/>
              </w:rPr>
              <w:t xml:space="preserve">та за счет средств получателя социальных услуг жилищно-коммунальных услуг и услуг связи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Снятие показаний с приборов учета топливно-энергетических ресурсов; оформление квитанций на оплату жилья, коммунальных услуг, услуг связи, в том числе мобильной, инфор</w:t>
            </w:r>
            <w:r>
              <w:rPr>
                <w:color w:val="000000"/>
              </w:rPr>
              <w:t xml:space="preserve">мационно-телекоммуникационной сети "Интернет"; получение денежных средств от получателя социальных услуг для оплаты услуг; оплата услуг;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Оформление за счет средств получателя социальных услуг подп</w:t>
            </w:r>
            <w:r>
              <w:rPr>
                <w:color w:val="000000"/>
              </w:rPr>
              <w:t xml:space="preserve">иски на газеты и журналы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Выбор получателем социальных услуг газет и журналов для оформления подписки; получение денежных средств от получателя социальных услуг на подписку газет и журналов; оформление квитанций на подписку газет и журналов; окончательный </w:t>
            </w:r>
            <w:r>
              <w:rPr>
                <w:color w:val="000000"/>
              </w:rPr>
              <w:t xml:space="preserve">расчет с получателем </w:t>
            </w:r>
            <w:r>
              <w:rPr>
                <w:color w:val="000000"/>
              </w:rPr>
              <w:lastRenderedPageBreak/>
              <w:t xml:space="preserve">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1.24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Отправка за счет средств получателя социальных услуг почтовой корреспонденции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Получение денежных средств от получателя социальных услуг на отправку почтовой корреспонденции (в том числе посылок весом до семи к</w:t>
            </w:r>
            <w:r>
              <w:rPr>
                <w:color w:val="000000"/>
              </w:rPr>
              <w:t xml:space="preserve">г); отправка почтовой корреспонденции (в том числе посылок весом до семи кг);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1.25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кратковременного присмотра за детьми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Совместное планирование с родителями (законными представителями) при</w:t>
            </w:r>
            <w:r>
              <w:rPr>
                <w:color w:val="000000"/>
              </w:rPr>
              <w:t>смотра за ребенком (детьми), планирование маршрута и времени прогулки; сопровождение ребенка дома (присмотр, помощь в проведении гигиенических процедур, в принятии лекарственных средств (по рекомендациям врача), переодевание, беседы, игры); сбор ребенка на</w:t>
            </w:r>
            <w:r>
              <w:rPr>
                <w:color w:val="000000"/>
              </w:rPr>
              <w:t xml:space="preserve"> прогулку (выбор одежды, обуви согласно погодным условиям и индивидуальным особенностям ребенка, подготовка технических средств передвижения (для детей-инвалидов либо детей с ограниченными возможностями); прогулка в соответствии с планом; переодевание ребе</w:t>
            </w:r>
            <w:r>
              <w:rPr>
                <w:color w:val="000000"/>
              </w:rPr>
              <w:t xml:space="preserve">нка после прогулки (в случае необходимости - установка на место технического средства передвижения); обсуждение совместно с родителями проведенных мероприятий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1.26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оборудования специальными средствами и приспособлениями жило</w:t>
            </w:r>
            <w:r>
              <w:rPr>
                <w:color w:val="000000"/>
              </w:rPr>
              <w:t>го помещения, занимаемого получателем социальных услуг (для инвалидов (детей-инвалидов), имеющих стойкие расстройства опорно-двигательного аппарата, зрения, слуха, умственные отклонения)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консультирования по вопросам оборудования специальными сре</w:t>
            </w:r>
            <w:r>
              <w:rPr>
                <w:color w:val="000000"/>
              </w:rPr>
              <w:t>дствами и приспособлениями жилого помещения, занимаемого получателем социальных услуг (для инвалидов (детей-инвалидов), имеющих стойкие расстройства опорно-двигательного аппарата, зрения, слуха, умственные отклонения)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1.27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оформлении докумен</w:t>
            </w:r>
            <w:r>
              <w:rPr>
                <w:color w:val="000000"/>
              </w:rPr>
              <w:t xml:space="preserve">тов и выдача напрокат технических средств реабилитации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о предоставлении напрокат технических средств реабилитации; подбор организаций, предоставляющих напрокат технические средства реабилитации; мониторинг предоставляемых напрокат техническ</w:t>
            </w:r>
            <w:r>
              <w:rPr>
                <w:color w:val="000000"/>
              </w:rPr>
              <w:t>их средств реабилитации и их стоимости; сбор необходимых документов для оформления напрокат технических средств реабилитации; передача пакета документов в организацию, предоставляющую напрокат технические средства реабилитации; получение технических средст</w:t>
            </w:r>
            <w:r>
              <w:rPr>
                <w:color w:val="000000"/>
              </w:rPr>
              <w:t xml:space="preserve">в реабилитации; доставка технических средств реабилитации получателю социальных услуг на 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1.28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</w:t>
            </w:r>
            <w:r>
              <w:rPr>
                <w:color w:val="000000"/>
              </w:rPr>
              <w:t xml:space="preserve">еля социальных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возможности обеспечения техническими средствами реабилитации либо компенсации за счет средств бюджета Санкт-Петербурга приобретенных получателем социальных услуг самостоятельно за собственный счет дополнит</w:t>
            </w:r>
            <w:r>
              <w:rPr>
                <w:color w:val="000000"/>
              </w:rPr>
              <w:t>ельных технических средств реабилитации на основании имеющейся у получателя социальных услуг индивидуальной программы реабилитации (индивидуальной программы реабилитации или абилитации инвалида); приобретение технических средств реабилитации за счет средст</w:t>
            </w:r>
            <w:r>
              <w:rPr>
                <w:color w:val="000000"/>
              </w:rPr>
              <w:t>в получателя социальных услуг; взаимодействие с региональным отделением Фонда социального страхования, отделами социальной защиты населения администраций районов Санкт-Петербурга, поставщиками технических средств реабилитации по оказанию содействия в подач</w:t>
            </w:r>
            <w:r>
              <w:rPr>
                <w:color w:val="000000"/>
              </w:rPr>
              <w:t xml:space="preserve">е документов и получении технических средств реабилитации через организации поставщиков технических средств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1.29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Оповещение родственников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содействия в розыске родственников получателя социальных услуг по инициативе получателя соци</w:t>
            </w:r>
            <w:r>
              <w:rPr>
                <w:color w:val="000000"/>
              </w:rPr>
              <w:t xml:space="preserve">альных услуг (подготовка писем, запросов в </w:t>
            </w:r>
            <w:r>
              <w:rPr>
                <w:color w:val="000000"/>
              </w:rPr>
              <w:lastRenderedPageBreak/>
              <w:t>соответствующие организации); оповещение родственников получателя социальных услуг о получателе социальных услуг в целях решения различных вопросов (медицинских, финансовых, правовых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1.30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(сод</w:t>
            </w:r>
            <w:r>
              <w:rPr>
                <w:color w:val="000000"/>
              </w:rPr>
              <w:t xml:space="preserve">ействие в оказании) ритуальных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Сбор и оформление необходимых документов; организация и сопровождение похорон получателя социальных услуг (при необходимости близкого родственника (супруга (супруги),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самообсл</w:t>
            </w:r>
            <w:r>
              <w:rPr>
                <w:color w:val="000000"/>
              </w:rPr>
              <w:t xml:space="preserve">уживания и социально-бытовой адаптации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проблем; консультирование получателя социальных услуг по созданию социально-бытовых условий жизнедеятельности; определение объема и видов предполагаемой помощи в условиях организации социального обслуживани</w:t>
            </w:r>
            <w:r>
              <w:rPr>
                <w:color w:val="000000"/>
              </w:rPr>
              <w:t xml:space="preserve">я; содействие в предоставлении помощи, не относящейся к социальным услугам; консультирование по вопросам социального обслуживания об оказываемых организацией социального обслуживания услугах, в том числе предоставляемых на платной основе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Предоставл</w:t>
            </w:r>
            <w:r>
              <w:rPr>
                <w:color w:val="000000"/>
              </w:rPr>
              <w:t>ение лицам, нуждающимся по состоянию здоровья, специализированных услуг экстренной помощи "тревожная кнопка"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Монтаж и подключение устройства "тревожная кнопка": программирование устройства "тревожная кнопка", регистрация устройства "тревожная кнопка" в кон</w:t>
            </w:r>
            <w:r>
              <w:rPr>
                <w:color w:val="000000"/>
              </w:rPr>
              <w:t>такт-центре, обучение получателя социальных услуг пользованию устройством "тревожная кнопка", заполнение анкеты.</w:t>
            </w:r>
          </w:p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Круглосуточный прием и обработка тревожных вызовов и информационных запросов получателя социальных услуг; незамедлительное привлечение специали</w:t>
            </w:r>
            <w:r>
              <w:rPr>
                <w:color w:val="000000"/>
              </w:rPr>
              <w:t>зированных служб, а также медицинского или социального работника при поступлении сигнала с устройства "тревожная кнопка" (в случае необходимости).</w:t>
            </w:r>
          </w:p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экстренной помощи, связанных с привлечением специализированных служб пожарной охраны,</w:t>
            </w:r>
            <w:r>
              <w:rPr>
                <w:color w:val="000000"/>
              </w:rPr>
              <w:t xml:space="preserve"> служб реагирования в чрезвычайных ситуациях, полиции, скорой медицинской помощи, газоспасательной службы, аварийной службы жилищно-эксплуатационных организаций, а также медицинского или социального работника с последующим оповещением родственников получат</w:t>
            </w:r>
            <w:r>
              <w:rPr>
                <w:color w:val="000000"/>
              </w:rPr>
              <w:t xml:space="preserve">еля услуг либо его представителей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Социально-медицинские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социально-медицинских проблем, стоящих перед получателем социальных услуг; разработка для получателя социальных услуг р</w:t>
            </w:r>
            <w:r>
              <w:rPr>
                <w:color w:val="000000"/>
              </w:rPr>
              <w:t>екомендаций по решению стоящих перед ним социально-медицинских проблем; привлечение (в случае необходимости) психолога (при его наличии) к консультациям по социально-медицинским проблемам получателя социальных услуг; консультирование по вопросам гигиены пи</w:t>
            </w:r>
            <w:r>
              <w:rPr>
                <w:color w:val="000000"/>
              </w:rPr>
              <w:t xml:space="preserve">тания и жилища, избавления от избыточного веса, вредных привычек, консультирование по вопросам ВИЧ-инфекции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Систематическое наблюдение за получателем социальных услуг в целях выявления отклонений в состоянии его здоровья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Осведомление о самочувствии</w:t>
            </w:r>
            <w:r>
              <w:rPr>
                <w:color w:val="000000"/>
              </w:rPr>
              <w:t xml:space="preserve">; измерение температуры, артериального давления получателя социальных услуг; выявление и отслеживание изменений состояния здоровья получателя социальных услуг по внешнему виду и самочувствию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процедур, связанных с организацией ухода, наблю</w:t>
            </w:r>
            <w:r>
              <w:rPr>
                <w:color w:val="000000"/>
              </w:rPr>
              <w:t xml:space="preserve">дением за состоянием здоровья получателя социальных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Предусматривает с учетом индивидуальных медицинских показаний и рекомендаций врача (по мере необходимости): наложение компрессов, выполнение перевязок, выполнение очистительных клизм, накладывание </w:t>
            </w:r>
            <w:r>
              <w:rPr>
                <w:color w:val="000000"/>
              </w:rPr>
              <w:t xml:space="preserve">горчичников, закапывание капель, нанесение согревающих, обезболивающих, противовоспалительных и лечебных мазей. Профилактика образования пролежней, предусматривающая переворачивание получателя социальных услуг на постели. Проведение обработки </w:t>
            </w:r>
            <w:r>
              <w:rPr>
                <w:color w:val="000000"/>
              </w:rPr>
              <w:lastRenderedPageBreak/>
              <w:t>пролежней (по</w:t>
            </w:r>
            <w:r>
              <w:rPr>
                <w:color w:val="000000"/>
              </w:rPr>
              <w:t xml:space="preserve"> мере необходимости). Доставка анализов получателя социальных услуг в медицинскую организацию и результатов анализов получателю социальных услуг (по мере необходимости). Укладывание с помощью ортопедических приспособлений (по мере необходимости). Уход (пом</w:t>
            </w:r>
            <w:r>
              <w:rPr>
                <w:color w:val="000000"/>
              </w:rPr>
              <w:t xml:space="preserve">ощь в уходе) за медицинским оборудованием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2.4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приема получателем социальных услуг лекарственных средств в соответствии с назначением врача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Разъяснение получателю социальных услуг способа приема и дозы лекарственных средств в соответствии с </w:t>
            </w:r>
            <w:r>
              <w:rPr>
                <w:color w:val="000000"/>
              </w:rPr>
              <w:t xml:space="preserve">назначением врача; контроль приема получателем социальных услуг лекарственных средств; обеспечение приема лекарственных средств в случае невозможности самостоятельного их принятия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направленных на </w:t>
            </w:r>
            <w:r>
              <w:rPr>
                <w:color w:val="000000"/>
              </w:rPr>
              <w:t xml:space="preserve">формирование здорового образа жизни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бесед о здоровом образе жизни, питании, соблюдении санитарии, профилактике и избавлении от вредных привычек; обеспечение получателя услуг информационными материалами о здоровом образе жизни (при наличии); осв</w:t>
            </w:r>
            <w:r>
              <w:rPr>
                <w:color w:val="000000"/>
              </w:rPr>
              <w:t xml:space="preserve">ещение вопросов адаптации, в том числе возрастной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Социально-психологические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психологических проблем, стоящих перед получ</w:t>
            </w:r>
            <w:r>
              <w:rPr>
                <w:color w:val="000000"/>
              </w:rPr>
              <w:t>ателем социальных услуг (внутрисемейные, детско-родительские, межличностные, супружеские, иные отношения); разъяснение получателю социальных услуг сути проблем и определение возможных путей их решения; определение объема и видов предполагаемой помощи в усл</w:t>
            </w:r>
            <w:r>
              <w:rPr>
                <w:color w:val="000000"/>
              </w:rPr>
              <w:t xml:space="preserve">овиях организации социального обслуживания; оказание социально-психологической помощи получателю социальных услуг; содействие в оказании иной помощи, не входящей в компетенцию организации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Социально-психологический патронаж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своевременного выявления ситуаций психологического дискомфорта, личностного (внутриличностного), межличностного конфликта и других ситуаций; систематическое наблюдение за психологическим состоянием здоровья получателя социальных услуг; оказание</w:t>
            </w:r>
            <w:r>
              <w:rPr>
                <w:color w:val="000000"/>
              </w:rPr>
              <w:t xml:space="preserve"> психологической помощи (при необходимости); взаимодействие с получателем услуг в целях коррекции поведения; проведение доверительных бесед; нахождение альтернативных путей выхода из конфликтных ситуаций; привлечение профильных специалистов (при необходимо</w:t>
            </w:r>
            <w:r>
              <w:rPr>
                <w:color w:val="000000"/>
              </w:rPr>
              <w:t>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Социально-педагогические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получателя социальных услуг и (или) его ближайшего окружения по вопросам социальной реабилитации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социально-педагогических услуг получателям социальных услуг, отно</w:t>
            </w:r>
            <w:r>
              <w:rPr>
                <w:color w:val="000000"/>
              </w:rPr>
              <w:t>сящимся к любой категории граждан: выявление проблем получателя социальных услуг путем собеседования с ним, с его окружением, с педагогами образовательного учреждения и т.д.; консультирование по вопросам социальной реабилитации; разработка для получателя с</w:t>
            </w:r>
            <w:r>
              <w:rPr>
                <w:color w:val="000000"/>
              </w:rPr>
              <w:t>оциальных услуг и (или) его ближайшего окружения рекомендаций по решению вопросов, связанных с социальной реабилитацией.</w:t>
            </w:r>
          </w:p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социально-педагогических услуг получателю социальных услуг, являющемуся несовершеннолетним ребенком: консул</w:t>
            </w:r>
            <w:r>
              <w:rPr>
                <w:color w:val="000000"/>
              </w:rPr>
              <w:t>ьтирование родителей по вопросам правильного перемещения ребенка, обучение их использованию специальных приспособлений для перемещения ребенка; консультирование родителей по организации доступной среды в домашних условиях для мобильности ребенка; разработк</w:t>
            </w:r>
            <w:r>
              <w:rPr>
                <w:color w:val="000000"/>
              </w:rPr>
              <w:t xml:space="preserve">а рекомендаций и консультирование ближайших родственников по изменению окружения (физического, сенсорного) в целях создания доступной и </w:t>
            </w:r>
            <w:r>
              <w:rPr>
                <w:color w:val="000000"/>
              </w:rPr>
              <w:lastRenderedPageBreak/>
              <w:t>безопасной среды для ребенка; обучение ближайших родственников способам развития навыков повседневной жизни ребенка, а т</w:t>
            </w:r>
            <w:r>
              <w:rPr>
                <w:color w:val="000000"/>
              </w:rPr>
              <w:t xml:space="preserve">акже использованию выбранных способов коммуникации; содействие в организации игровой среды и среды для продуктивной деятельности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общего ухода за тяжелобольными получателями социальных услуг, получателями социаль</w:t>
            </w:r>
            <w:r>
              <w:rPr>
                <w:color w:val="000000"/>
              </w:rPr>
              <w:t xml:space="preserve">ных услуг, имеющими ограничения жизнедеятельности, в том числе за детьми-инвалидами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родственниками навыками общего ухода; обучение практическим навыкам осуществления процедур общего ухода, в выполнении которых у родственников во</w:t>
            </w:r>
            <w:r>
              <w:rPr>
                <w:color w:val="000000"/>
              </w:rPr>
              <w:t xml:space="preserve">зникают затруднения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Чтение журналов, газет, книг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Выяснение предпочтений получателя социальных услуг; чтение вслух книг, газет и журналов получателю социальных услуг, не способному по состоянию здоровья самостоятельно читать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Социально-трудовые </w:t>
            </w:r>
            <w:r>
              <w:rPr>
                <w:b/>
                <w:bCs/>
                <w:color w:val="000000"/>
              </w:rPr>
              <w:t>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родственникам получателя социальных услуг в нахождении работы по гибкому графику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родственников получателя социальных услуг о центрах занятости населения Санкт-Петербурга (адреса, контактные телефоны, режим работы); </w:t>
            </w:r>
            <w:r>
              <w:rPr>
                <w:color w:val="000000"/>
              </w:rPr>
              <w:t>содействие в постановке на учет в центре занятости населения Санкт-Петербурга (в целях трудоустройства, поиска временной (сезонной) работы, работы с сокращенным рабочим днем, работы на дому, обучения, переобучения)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 Социально-правовые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</w:t>
            </w:r>
            <w:r>
              <w:rPr>
                <w:color w:val="000000"/>
              </w:rPr>
              <w:t xml:space="preserve">ание помощи в оформлении документов и восстановлении утраченных документов получателя социальных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социальных услуг по вопросам оформления и (или) восстановления утраченных документов; содействие в сборе необходимых докумен</w:t>
            </w:r>
            <w:r>
              <w:rPr>
                <w:color w:val="000000"/>
              </w:rPr>
              <w:t>тов; получение денежных средств от получателя социальных услуг (при наличии государственной пошлины за оформление документов); подача документов в соответствующие органы и организации в целях оформления и (или) восстановления утраченных документов; получен</w:t>
            </w:r>
            <w:r>
              <w:rPr>
                <w:color w:val="000000"/>
              </w:rPr>
              <w:t>ие и доставка на дом оформленных документов; окончательный расчет с получателем социальных услуг; содействие в оформлении документов для направления в учреждения системы образования, здравоохранения и др.; оформление документов пенсионного обеспечения (при</w:t>
            </w:r>
            <w:r>
              <w:rPr>
                <w:color w:val="000000"/>
              </w:rPr>
              <w:t xml:space="preserve"> потере кормильца); содействие в оформлении пенсии; содействие в оформлении регистрации по месту пребывания; содействие в оформлении льготного проезда в городском транспорте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полиса обязательного медицинского страхования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</w:t>
            </w:r>
            <w:r>
              <w:rPr>
                <w:color w:val="000000"/>
              </w:rPr>
              <w:t xml:space="preserve">льтирование получателя социальных услуг по вопросам оформления и (или) восстановления полиса обязательного медицинского страхования; содействие в сборе необходимых документов для получения полиса обязательного медицинского страхования; подача документов в </w:t>
            </w:r>
            <w:r>
              <w:rPr>
                <w:color w:val="000000"/>
              </w:rPr>
              <w:t xml:space="preserve">соответствующие организации в целях оформления и (или) восстановления полиса обязательного медицинского страхования; получение и доставка на дом полиса обязательного медицинского страхования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оформлении документов, необходимых для помеще</w:t>
            </w:r>
            <w:r>
              <w:rPr>
                <w:color w:val="000000"/>
              </w:rPr>
              <w:t xml:space="preserve">ния в стационарную организацию социального обслуживания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оформлении документов, в том числе подготовка и направление запросов в соответствующие организации; помощь в сборе необходимых документов для помещения получателя социальных услуг в стац</w:t>
            </w:r>
            <w:r>
              <w:rPr>
                <w:color w:val="000000"/>
              </w:rPr>
              <w:t xml:space="preserve">ионарную организацию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6.4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восстановлении утраченного (сохранении занимаемого) жилья, наследства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оказание получателю социальных услуг юридической помощи в вид</w:t>
            </w:r>
            <w:r>
              <w:rPr>
                <w:color w:val="000000"/>
              </w:rPr>
              <w:t xml:space="preserve">е правового консультирования в устной и письменной форме по вопросам восстановления утраченного (сохранения занимаемого) </w:t>
            </w:r>
            <w:r>
              <w:rPr>
                <w:color w:val="000000"/>
              </w:rPr>
              <w:lastRenderedPageBreak/>
              <w:t>жилья, наследства; содействие в сборе необходимых документов и доставке их в соответствующие организации; содействие в оформлении докум</w:t>
            </w:r>
            <w:r>
              <w:rPr>
                <w:color w:val="000000"/>
              </w:rPr>
              <w:t xml:space="preserve">ентов, в том числе подготовка и направление запросов в соответствующие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6.5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разъяснение получателю социальных услу</w:t>
            </w:r>
            <w:r>
              <w:rPr>
                <w:color w:val="000000"/>
              </w:rPr>
              <w:t>г или его законному представителю по вопросам, касающимся гражданского, жилищного, трудового, пенсионного, уголовного законодательства, а также охраны его прав, свобод и законных интересов; разъяснение права на получение бесплатной юридической помощи согла</w:t>
            </w:r>
            <w:r>
              <w:rPr>
                <w:color w:val="000000"/>
              </w:rPr>
              <w:t>сно Закону Санкт-Петербурга от 19.09.2012 N 474-80 "О бесплатной юридической помощи в Санкт-Петербурге"; содействие в сборе необходимых документов; подача заявления и документов в соответствующие организации; получение и доставка на дом направления на пред</w:t>
            </w:r>
            <w:r>
              <w:rPr>
                <w:color w:val="000000"/>
              </w:rPr>
              <w:t xml:space="preserve">оставление бесплатной юридической помощи получателю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6.6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защите прав и законных интересов получателя социальных услуг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информирование получателя социальных услуг</w:t>
            </w:r>
            <w:r>
              <w:rPr>
                <w:color w:val="000000"/>
              </w:rPr>
              <w:t xml:space="preserve"> о путях реализации его законных прав; содействие в получении мер социальной поддержки, предусмотренных действующим законодательством; оказание социально-правовой помощи в защите и соблюдении прав получателя социальных услуг; оказание помощи в написании за</w:t>
            </w:r>
            <w:r>
              <w:rPr>
                <w:color w:val="000000"/>
              </w:rPr>
              <w:t>явлений, предложений, жалоб, включая подготовку и направление в соответствующие организации запросов, ходатайств; обеспечение представительства в судах и органах, уполномоченных рассматривать дела об административных правонарушениях, иных государственных о</w:t>
            </w:r>
            <w:r>
              <w:rPr>
                <w:color w:val="000000"/>
              </w:rPr>
              <w:t xml:space="preserve">рганах и органах местного самоуправления для защиты прав и законных интересов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</w:t>
            </w:r>
            <w:r>
              <w:rPr>
                <w:b/>
                <w:bCs/>
                <w:color w:val="000000"/>
              </w:rPr>
              <w:t>идов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социально-средовой реабилитации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социально-средовой реабилитации, направленной на интеграцию инвалида в общество, в том числе по вопросам: обеспечения необходимым набором технических сре</w:t>
            </w:r>
            <w:r>
              <w:rPr>
                <w:color w:val="000000"/>
              </w:rPr>
              <w:t>дств реабилитации, создания доступной среды; обеспечения тифлотехническими средствами реабилитации и собаками-проводниками слепых и слабовидящих инвалидов; обеспечения сурдотехническими средствами глухих и слабослышащих инвалидов; обеспечения инвалидов с п</w:t>
            </w:r>
            <w:r>
              <w:rPr>
                <w:color w:val="000000"/>
              </w:rPr>
              <w:t>оражением опорно-двигательного аппарата, ведущих активный образ жизни, креслами-колясками; обеспечения инвалидов с отсутствием двух верхних конечностей функционально-эстетической одеждой. Предоставление рекомендаций по адаптации жилья к потребностям инвали</w:t>
            </w:r>
            <w:r>
              <w:rPr>
                <w:color w:val="000000"/>
              </w:rPr>
              <w:t xml:space="preserve">да с учетом ограничения его жизнедеятельности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7.2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услуг, результатов диагностического обследования и ре</w:t>
            </w:r>
            <w:r>
              <w:rPr>
                <w:color w:val="000000"/>
              </w:rPr>
              <w:t>комендаций специалистов; определение реабилитационного потенциала получателя социальных услуг по записям специалистов медико-социальной экспертизы; подбор технических средств реабилитации в соответствии с типом и структурой дефекта, особенностями психофизи</w:t>
            </w:r>
            <w:r>
              <w:rPr>
                <w:color w:val="000000"/>
              </w:rPr>
              <w:t>ческого развития и реабилитационным потенциалом получателя социальных услуг; разработка тематики и плана занятий, инструкций по технике безопасности во время занятий, подготовка необходимых технических средств реабилитации, наглядных пособий (таблиц, рисун</w:t>
            </w:r>
            <w:r>
              <w:rPr>
                <w:color w:val="000000"/>
              </w:rPr>
              <w:t xml:space="preserve">ков, карт, схем) для </w:t>
            </w:r>
            <w:r>
              <w:rPr>
                <w:color w:val="000000"/>
              </w:rPr>
              <w:lastRenderedPageBreak/>
              <w:t xml:space="preserve">организации занятий; проведение занятий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7.3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навыкам (поддержание навыков) поведения в быту и общественных местах </w:t>
            </w:r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социальных услуг получателям социальных услуг, относящимся к любой категории граж</w:t>
            </w:r>
            <w:r>
              <w:rPr>
                <w:color w:val="000000"/>
              </w:rPr>
              <w:t>дан: изучение личного дела получателя социальных услуг, результатов диагностики и рекомендаций специалистов; выбор форм и методов работы с получателем социальных услуг; проведение обучения практическим навыкам (поддержанию навыков) социально-бытовой адапта</w:t>
            </w:r>
            <w:r>
              <w:rPr>
                <w:color w:val="000000"/>
              </w:rPr>
              <w:t>ции, в выполнении которых у получателя социальных услуг возникают затруднения; оценка усвоения вновь приобретенных навыков социально-бытовой адаптации; организация психолого-медико-педагогического сопровождения получателя социальных услуг в процессе обучен</w:t>
            </w:r>
            <w:r>
              <w:rPr>
                <w:color w:val="000000"/>
              </w:rPr>
              <w:t>ия; проведение мониторинга результатов обучения. Действия при предоставлении социальных услуг получателю социальных услуг, являющемуся гражданином трудоспособного возраста или несовершеннолетним ребенком: консультирование (обучение) основам домоводства; об</w:t>
            </w:r>
            <w:r>
              <w:rPr>
                <w:color w:val="000000"/>
              </w:rPr>
              <w:t>учение навыкам правильного приема пищи; обучение навыкам самостоятельного проживания - подготовка к независимому образу жизни; обучение персональной сохранности (безопасности); обучение (поддержание) жизненных навыков, включающих персональный уход; проведе</w:t>
            </w:r>
            <w:r>
              <w:rPr>
                <w:color w:val="000000"/>
              </w:rPr>
              <w:t>ние занятий по формированию практических навыков у родителей (законных представителей) по уходу за ребенком; обучение волевой регуляции; обучение ходьбе; определение потребности и обучение инвалида навыкам семейно-бытовой деятельности в конкретных социальн</w:t>
            </w:r>
            <w:r>
              <w:rPr>
                <w:color w:val="000000"/>
              </w:rPr>
              <w:t xml:space="preserve">о-бытовых условиях </w:t>
            </w:r>
          </w:p>
        </w:tc>
      </w:tr>
    </w:tbl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 N 2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постановлению Правительства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от 29 декабря 2014 года N 1283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Порядок предоставления социальных услуг поставщиками социальных услуг в полустационарной форме социального обслужив</w:t>
      </w:r>
      <w:r>
        <w:rPr>
          <w:color w:val="000000"/>
        </w:rPr>
        <w:t xml:space="preserve">ания в Санкт-Петербурге </w:t>
      </w:r>
    </w:p>
    <w:p w:rsidR="00000000" w:rsidRDefault="00B92BA1">
      <w:pPr>
        <w:jc w:val="center"/>
        <w:rPr>
          <w:color w:val="000000"/>
        </w:rPr>
      </w:pPr>
      <w:r>
        <w:rPr>
          <w:color w:val="000000"/>
        </w:rPr>
        <w:t>(с изменениями на 9 июня 2017 года)</w:t>
      </w: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Общие положения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1.1. Порядок предоставления социальных услуг поставщиками социальных услуг в полустационарной форме социального обслуживания в Санкт-Петербурге (далее - Порядок) разрабо</w:t>
      </w:r>
      <w:r>
        <w:rPr>
          <w:color w:val="000000"/>
        </w:rPr>
        <w:t xml:space="preserve">тан в соответствии с пунктом 10 статьи 8 и статьей 27 Федерального закона "Об основах социального обслуживания граждан в Российской Федерации" (далее - Федеральный закон N 442-ФЗ), а также пунктом 9 статьи 3 Закона Санкт-Петербурга от 24.12.2014 N 717-135 </w:t>
      </w:r>
      <w:r>
        <w:rPr>
          <w:color w:val="000000"/>
        </w:rPr>
        <w:t>"О социальном обслуживании населения в Санкт-Петербурге" (далее - Закон).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1.2.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услуг, признан</w:t>
      </w:r>
      <w:r>
        <w:rPr>
          <w:color w:val="000000"/>
        </w:rPr>
        <w:t>ным нуждающимися в социальном обслуживании, которая направлена на улучшение условий их жизнедеятельности и (или) расширение их возможностей самостоятельно обеспечивать свои основные жизненные потребности.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15 июня 2</w:t>
      </w:r>
      <w:r>
        <w:rPr>
          <w:color w:val="000000"/>
        </w:rPr>
        <w:t xml:space="preserve">017 года постановлением Правительства Санкт-Петербурга от 9 июня 2017 года N 436, распространяется на правоотношения, возникшие с 01.01.2017. - </w:t>
      </w:r>
      <w:r>
        <w:rPr>
          <w:color w:val="000000"/>
        </w:rPr>
        <w:lastRenderedPageBreak/>
        <w:t>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1.3. Перечень социальных услуг, оказываемых в полустационарной форме социального обсл</w:t>
      </w:r>
      <w:r>
        <w:rPr>
          <w:color w:val="000000"/>
        </w:rPr>
        <w:t>уживания поставщиками социальных услуг в Санкт-Петербурге, утвержден Законом (далее - Перечень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1.4. Социальные услуги в полустационарной форме социального обслуживания предоставляются их получателям в определенное время суток с периодами пребыван</w:t>
      </w:r>
      <w:r>
        <w:rPr>
          <w:color w:val="000000"/>
        </w:rPr>
        <w:t>ия до четырех часов и свыше четырех часов.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1.5. Для предоставления социальных услуг в полустационарной форме социального обслуживания гражданин или его законный представитель (далее - представитель) подает в письменной или электронной форме заявление о п</w:t>
      </w:r>
      <w:r>
        <w:rPr>
          <w:color w:val="000000"/>
        </w:rPr>
        <w:t>редоставлении социальных услуг, составленное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 (далее - заявление), в админист</w:t>
      </w:r>
      <w:r>
        <w:rPr>
          <w:color w:val="000000"/>
        </w:rPr>
        <w:t>рацию района Санкт-Петербурга по месту жительства или по месту пребывания гражданина.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</w:t>
      </w:r>
      <w:r>
        <w:rPr>
          <w:color w:val="000000"/>
        </w:rPr>
        <w:t>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Гражданин без определенного места жительства подает заявление в администрацию района Санкт-Петербурга по месту фактического нахождения.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</w:t>
      </w:r>
      <w:r>
        <w:rPr>
          <w:color w:val="000000"/>
        </w:rPr>
        <w:t>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1.6. Заявление и документы, указанные в разделе 5 Порядка, в течение пяти рабочих дней с даты подачи гражданином заявления рассматриваются Ко</w:t>
      </w:r>
      <w:r>
        <w:rPr>
          <w:color w:val="000000"/>
        </w:rPr>
        <w:t>миссией по принятию решения о признании гражданина нуждающимся в социальном обслуживании и составлению индивидуальной программы предоставления социальных услуг, формируемой при администрации района Санкт-Петербурга (далее - Комиссия).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</w:t>
      </w:r>
      <w:r>
        <w:rPr>
          <w:color w:val="000000"/>
        </w:rPr>
        <w:t>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о предоставлении гражданам срочных социальных ус</w:t>
      </w:r>
      <w:r>
        <w:rPr>
          <w:color w:val="000000"/>
        </w:rPr>
        <w:t>луг в полустационарной форме социального обслуживания принимается Комиссией в день поступления заявления.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1.7. При определении необходимых гражданину видов и количества социальных услуг, предоставляемых в полустационарной форме социального обслуживания, </w:t>
      </w:r>
      <w:r>
        <w:rPr>
          <w:color w:val="000000"/>
        </w:rPr>
        <w:t>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жизнедеятельности, оценка условий жизнедеятельности гражданина (индивидуальная потребность в социальных усл</w:t>
      </w:r>
      <w:r>
        <w:rPr>
          <w:color w:val="000000"/>
        </w:rPr>
        <w:t>угах), а также рекомендуемая индивидуальная программа социального обслуживания получателей социальных услуг, утвержденная Комитетом по социальной политике Санкт-Петербурга для данной категории получателей социальных услуг (далее - индивидуальная программа)</w:t>
      </w:r>
      <w:r>
        <w:rPr>
          <w:color w:val="000000"/>
        </w:rPr>
        <w:t>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Порядок определения индивидуально</w:t>
      </w:r>
      <w:r>
        <w:rPr>
          <w:color w:val="000000"/>
        </w:rPr>
        <w:t>й потребности в социальных услугах получателя социальных услуг утверждается Комитетом по социальной политике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</w:t>
      </w:r>
      <w:r>
        <w:rPr>
          <w:color w:val="000000"/>
        </w:rPr>
        <w:t>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1.8. Получатели социальных услуг вправе участвовать в правоотношениях по предоставлению социальных услуг в полустационарной форме социального обслуживания лично или через представителя. При этом личное</w:t>
      </w:r>
      <w:r>
        <w:rPr>
          <w:color w:val="000000"/>
        </w:rPr>
        <w:t xml:space="preserve"> участие в правоотношениях по получению социальных услуг получателей социальных услуг не лишает их права иметь представителя.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1.9. Информирование граждан, признанных нуждающимися в полустационарном социальном обслуживании, о порядке предоставления социал</w:t>
      </w:r>
      <w:r>
        <w:rPr>
          <w:color w:val="000000"/>
        </w:rPr>
        <w:t xml:space="preserve">ьных услуг, Перечне услуг осуществляется непосредственно в помещениях поставщиков социальных услуг, оказывающих социальные услуги в полустационарной форме социального </w:t>
      </w:r>
      <w:r>
        <w:rPr>
          <w:color w:val="000000"/>
        </w:rPr>
        <w:lastRenderedPageBreak/>
        <w:t>обслуживания, с использованием электронной или телефонной связи, информационно-телекоммун</w:t>
      </w:r>
      <w:r>
        <w:rPr>
          <w:color w:val="000000"/>
        </w:rPr>
        <w:t>икационной сети "Интернет", иными общедоступными способами.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Стандарт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2.1. Социальные услуги в полустационарной форме социального обслуживания с периодом пребывания до четырех часов предоставляются следующим категориям получателей</w:t>
      </w:r>
      <w:r>
        <w:rPr>
          <w:color w:val="000000"/>
        </w:rPr>
        <w:t xml:space="preserve">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одиноко проживающим, одиноко проживающим супружеским парам;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</w:t>
      </w:r>
      <w:r>
        <w:rPr>
          <w:color w:val="000000"/>
        </w:rPr>
        <w:t>ообслуживанию, проживающим в семье;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физического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возраста, нуждающимся в профессиональном обучении</w:t>
      </w:r>
      <w:r>
        <w:rPr>
          <w:color w:val="000000"/>
        </w:rPr>
        <w:t>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двигательными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сенсорными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 раннего возраста, имеющим проблемы в развитии;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несовершеннолетним, находящимся в трудн</w:t>
      </w:r>
      <w:r>
        <w:rPr>
          <w:color w:val="000000"/>
        </w:rPr>
        <w:t>ой жизненной ситуации и (или) в социально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</w:t>
      </w:r>
      <w:r>
        <w:rPr>
          <w:color w:val="000000"/>
        </w:rPr>
        <w:t>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 матерям с младенцами и несовершеннолетним беременным;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 в возрасте от 18 до 23 лет, находящихся в трудной жизненной ситуации;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семьям, наход</w:t>
      </w:r>
      <w:r>
        <w:rPr>
          <w:color w:val="000000"/>
        </w:rPr>
        <w:t>ящимся в трудной жизненной ситуации и (или) в социально опасном положении, с несовершеннолетними детьми;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</w:t>
      </w:r>
      <w:r>
        <w:rPr>
          <w:color w:val="000000"/>
        </w:rPr>
        <w:t>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абзац исключен с 15 июня 2017 года - постановление Правительства Санкт-Петербурга от 9 июня 2017 года N 436, распространяется на правоотношения, возникшие с 01.01.2017, - см. предыдущую </w:t>
      </w:r>
      <w:r>
        <w:rPr>
          <w:color w:val="000000"/>
        </w:rPr>
        <w:t>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женщинам, находящимся в трудной жизненной ситуации;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</w:t>
      </w:r>
      <w:r>
        <w:rPr>
          <w:color w:val="000000"/>
        </w:rPr>
        <w:t>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беженцам и вынужденным переселенцам, находящимся в трудной жизненной ситуации;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гражданам, желающим принять на воспитание в семью детей-сирот и детей, оставшихся без попечения родителей;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семьям, принявшим на воспитание в семью </w:t>
      </w:r>
      <w:r>
        <w:rPr>
          <w:color w:val="000000"/>
        </w:rPr>
        <w:t>детей-сирот и детей, оставшихся без попечения родителей;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ВИЧ-инфицированным гражданам и членам их семей;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гражданам, зависимым от психоактивных веществ;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без определенного места жительства;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11 ноября 201</w:t>
      </w:r>
      <w:r>
        <w:rPr>
          <w:color w:val="000000"/>
        </w:rPr>
        <w:t xml:space="preserve">6 года постановлением Правительства Санкт-Петербурга от 9 ноября 2016 года N 987; в редакции,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</w:t>
      </w:r>
      <w:r>
        <w:rPr>
          <w:color w:val="000000"/>
        </w:rPr>
        <w:t>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15 июня 2017 года - постановление Правительства Санкт-Петербурга от 9 июня 2017 года N 436, распространяется на правоотношения, возникшие с 01.01.2017, - см. предыдущую редакцию.</w:t>
      </w:r>
    </w:p>
    <w:p w:rsidR="00000000" w:rsidRDefault="00B92BA1">
      <w:pPr>
        <w:ind w:firstLine="405"/>
        <w:jc w:val="both"/>
        <w:rPr>
          <w:color w:val="000000"/>
        </w:rPr>
      </w:pPr>
    </w:p>
    <w:p w:rsidR="00000000" w:rsidRDefault="00B92BA1">
      <w:pPr>
        <w:ind w:firstLine="405"/>
        <w:jc w:val="both"/>
        <w:rPr>
          <w:color w:val="000000"/>
        </w:rPr>
      </w:pPr>
    </w:p>
    <w:p w:rsidR="00000000" w:rsidRDefault="00B92BA1">
      <w:pPr>
        <w:ind w:firstLine="405"/>
        <w:jc w:val="both"/>
        <w:rPr>
          <w:color w:val="000000"/>
        </w:rPr>
      </w:pPr>
      <w:r>
        <w:rPr>
          <w:color w:val="000000"/>
        </w:rPr>
        <w:t>2.2. Социальные ус</w:t>
      </w:r>
      <w:r>
        <w:rPr>
          <w:color w:val="000000"/>
        </w:rPr>
        <w:t>луги в полустационарной форме социального обслуживания с периодом пребывания свыше четырех часов предоставляются следующим категориям получателей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</w:t>
      </w:r>
      <w:r>
        <w:rPr>
          <w:color w:val="000000"/>
        </w:rPr>
        <w:t>ию, одиноко проживающим, одиноко проживающим супружеским парам;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проживающим в семье;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15 июня 2017 года - постановление Правительства Санкт-Пет</w:t>
      </w:r>
      <w:r>
        <w:rPr>
          <w:color w:val="000000"/>
        </w:rPr>
        <w:t>ербурга от 9 июня 2017 года N 436, распространяется на правоотношения, возникшие с 01.01.2017,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множественными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физическо</w:t>
      </w:r>
      <w:r>
        <w:rPr>
          <w:color w:val="000000"/>
        </w:rPr>
        <w:t>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умственного развития, нуждающимся в социально-трудовой реабилитации;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сенсорными нар</w:t>
      </w:r>
      <w:r>
        <w:rPr>
          <w:color w:val="000000"/>
        </w:rPr>
        <w:t>ушениями развития (по зрению);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множественными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двигательными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сенсорными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</w:t>
      </w:r>
      <w:r>
        <w:rPr>
          <w:color w:val="000000"/>
        </w:rPr>
        <w:t>еннолетним, находящимся в трудной жизненной ситуации и (или) в социально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правоотноше</w:t>
      </w:r>
      <w:r>
        <w:rPr>
          <w:color w:val="000000"/>
        </w:rPr>
        <w:t>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без определенного места жительства;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11 ноября 2016 года постановлением Правительства Санкт-Петербурга от 9 ноября 2016 года N 987; в редакции, введ</w:t>
      </w:r>
      <w:r>
        <w:rPr>
          <w:color w:val="000000"/>
        </w:rPr>
        <w:t>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 с сенсорными нарушениями разви</w:t>
      </w:r>
      <w:r>
        <w:rPr>
          <w:color w:val="000000"/>
        </w:rPr>
        <w:t>тия (по зрению).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2.3. Состав социальных услуг, предоставляемых в полустационарной форме социального обслуживания, включая описан</w:t>
      </w:r>
      <w:r>
        <w:rPr>
          <w:color w:val="000000"/>
        </w:rPr>
        <w:t>ие социальных услуг в разрезе видов социальных услуг, указан в приложении к Порядку.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Срочные социальные услуги в полустационарной форме социального обслуживания предоставляются в соответствии с Составом срочных социальных услуг, предоставляемых поставщика</w:t>
      </w:r>
      <w:r>
        <w:rPr>
          <w:color w:val="000000"/>
        </w:rPr>
        <w:t>ми социальных услуг в Санкт-Петербурге, утвержденным настоящим постановлением.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правоотношения, возникшие с 01.01.2</w:t>
      </w:r>
      <w:r>
        <w:rPr>
          <w:color w:val="000000"/>
        </w:rPr>
        <w:t>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2.4. Состав социальных услуг, предоставляемых в полустационарной форме социального обслуживания, включая их объем, в разрезе видов социальных услуг и категорий получателей социальных услуг, формируется и утверждается Комитетом по социальной политике</w:t>
      </w:r>
      <w:r>
        <w:rPr>
          <w:color w:val="000000"/>
        </w:rPr>
        <w:t xml:space="preserve">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11 ноября 2016 года постановлением Правительства 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2.5. Социальные услуги в полустационарной форме социального обслуживани</w:t>
      </w:r>
      <w:r>
        <w:rPr>
          <w:color w:val="000000"/>
        </w:rPr>
        <w:t>я предоставляются получателю социальных услуг в сроки, определенные в индивидуальной программе и договоре о предоставлении социальных услуг, заключаемом между поставщиком социальных услуг и гражданином (представителем) (далее - договор); срочные социальные</w:t>
      </w:r>
      <w:r>
        <w:rPr>
          <w:color w:val="000000"/>
        </w:rPr>
        <w:t xml:space="preserve"> услуги - в сроки, обусловленные нуждаемостью получателя социальных услуг (немедленно).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2.6. Подушевые нормативы финансирования социальных услуг, оказываемых в полустационарной форме социального обслуживания, ежегодно рассчитываются Комитетом по экономич</w:t>
      </w:r>
      <w:r>
        <w:rPr>
          <w:color w:val="000000"/>
        </w:rPr>
        <w:t>еской политике и стратегическому планированию Санкт-Петербурга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N 1285, на основ</w:t>
      </w:r>
      <w:r>
        <w:rPr>
          <w:color w:val="000000"/>
        </w:rPr>
        <w:t>ании данных, представленных Комитетом по социальной политике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Величина подушевых нормативов финансирования социальных услуг на очередной финансовый год и на плановый период утверждается Комитетом по экономической политике и стратегическом</w:t>
      </w:r>
      <w:r>
        <w:rPr>
          <w:color w:val="000000"/>
        </w:rPr>
        <w:t>у планированию Санкт-Петербурга ежегодно до 15 ноября текущего финансового года.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987.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2.7. Основными показателями, опр</w:t>
      </w:r>
      <w:r>
        <w:rPr>
          <w:color w:val="000000"/>
        </w:rPr>
        <w:t>еделяющими качество социальных услуг в полустационарной форме социального обслуживания,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</w:t>
      </w:r>
      <w:r>
        <w:rPr>
          <w:color w:val="000000"/>
        </w:rPr>
        <w:t>отрицательных отзывов о работе поставщика социальных услуг);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наличие и состояние документов, в соответствии с которыми поставщик социальных услуг осуществляет деятельность в сфере полустационарного социального обслуживания (устав (положение); руководства,</w:t>
      </w:r>
      <w:r>
        <w:rPr>
          <w:color w:val="000000"/>
        </w:rPr>
        <w:t xml:space="preserve">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численность получателей социальных услуг, охваченных социальными услугами </w:t>
      </w:r>
      <w:r>
        <w:rPr>
          <w:color w:val="000000"/>
        </w:rPr>
        <w:t>у данного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укомплектованность </w:t>
      </w:r>
      <w:r>
        <w:rPr>
          <w:color w:val="000000"/>
        </w:rPr>
        <w:t>штата поставщика социальных услуг специалистами и их квалификация;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наличие специального и технического оснащения (оборудование, приборы, аппаратура и т.д.) помещений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состояние информации о порядке и правилах предоставления со</w:t>
      </w:r>
      <w:r>
        <w:rPr>
          <w:color w:val="000000"/>
        </w:rPr>
        <w:t>циальных услуг в полустационарной форме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</w:t>
      </w:r>
      <w:r>
        <w:rPr>
          <w:color w:val="000000"/>
        </w:rPr>
        <w:t>лении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2.8. При оценке качества социальных услуг в полустационарной форме социального обслуживания используются следующие критерии: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полнота предоставления социальных услуг в соответствии с требованиями действующего законодательства;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воевременность предоставления социальных услуг, в том числе с учетом степени нуждаемости получателя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2.9.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</w:t>
      </w:r>
      <w:r>
        <w:rPr>
          <w:color w:val="000000"/>
        </w:rPr>
        <w:t>ому конкретному получателю социальных услуг.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2.10. Условия предоставления социальных услуг в полустационарной форме социального обслуживания определяются в соответствии с условиями, установленными действующим законодательством, с учетом условий, установл</w:t>
      </w:r>
      <w:r>
        <w:rPr>
          <w:color w:val="000000"/>
        </w:rPr>
        <w:t>енных получателю социальных услуг в индивидуальной программе и договоре.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2.11. При получении социальных услуг в полустационарной форме социального обслуживания получатели социальных услуг имеют право: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уважительное и гуманное отношение;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выбор пост</w:t>
      </w:r>
      <w:r>
        <w:rPr>
          <w:color w:val="000000"/>
        </w:rPr>
        <w:t>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получение бесплатно в доступной форме информации о своих правах и обязанностях, видах социальных услуг, сроках, порядке и условиях их предоставления, тарифах на эти услуги и их стоимости, возможности получения этих услуг беспла</w:t>
      </w:r>
      <w:r>
        <w:rPr>
          <w:color w:val="000000"/>
        </w:rPr>
        <w:t>тно;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отказ от предоставления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свободное посещение представителями, адвокат</w:t>
      </w:r>
      <w:r>
        <w:rPr>
          <w:color w:val="000000"/>
        </w:rPr>
        <w:t>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конфиденциальность информации личного характера, ставшей известной при оказании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</w:t>
      </w:r>
      <w:r>
        <w:rPr>
          <w:color w:val="000000"/>
        </w:rPr>
        <w:t xml:space="preserve"> защиту своих прав и законных интересов, в том числе в судебном порядке.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2.12.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</w:t>
      </w:r>
      <w:r>
        <w:rPr>
          <w:color w:val="000000"/>
        </w:rPr>
        <w:t>влении социальных услуг в полустационарной форме социального обслуживания.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Оплата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3.1. Социальные услуги в полустационарной форме социального обслуживания в Санкт-Петербурге предоставляются поставщиками социальных </w:t>
      </w:r>
      <w:r>
        <w:rPr>
          <w:color w:val="000000"/>
        </w:rPr>
        <w:t>услуг бесплатно, за плату или частичную плату в соответствии со статьей 7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Решение об условиях оказания социальных услуг в полустационарной форме социального обслуживания (бесплатно, за плату или частичную плату) принимается поставщиком социальных </w:t>
      </w:r>
      <w:r>
        <w:rPr>
          <w:color w:val="000000"/>
        </w:rPr>
        <w:t>услуг на основании представляемых получателем социальных услуг (представителем) документов с учетом среднедушевого дохода получателя социальных услуг, величины прожиточного минимума, установленного в Санкт-Петербурге, а также тарифов на социальные услуги.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Расчет среднедушевого дохода в отношении получателя социальных услуг, за исключением лиц, указанных в пункте 3.2 Порядка, производится на дату обращения и осуществляется в соответствии с постановлением Правительства Российской Федерации от 18.10.2014 N 10</w:t>
      </w:r>
      <w:r>
        <w:rPr>
          <w:color w:val="000000"/>
        </w:rPr>
        <w:t xml:space="preserve">75 "Об утверждении Правил определения среднедушевого дохода для предоставления социальных услуг бесплатно" на основании сведений (информации) о составе семьи, наличии (отсутствии) доходов членов семьи или одиноко проживающего гражданина и принадлежащем им </w:t>
      </w:r>
      <w:r>
        <w:rPr>
          <w:color w:val="000000"/>
        </w:rPr>
        <w:t>(ему) имуществе на праве собственности.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3.2. Социальные услуги в полустационарной форме социального обслуживания предоставляются бесплатно: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 детям;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лицам, пострадавшим в результате чрезвычайных ситуаций, вооруженных межнациональных (м</w:t>
      </w:r>
      <w:r>
        <w:rPr>
          <w:color w:val="000000"/>
        </w:rPr>
        <w:t>ежэтнических) конфликтов;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родителям (законным представителям) несовершеннолетних детей, находящихся в социально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11 ноября 2016 года постановлением Правительства Санкт-Петербурга от 9 ноября 2016 года N 987</w:t>
      </w:r>
      <w:r>
        <w:rPr>
          <w:color w:val="000000"/>
        </w:rPr>
        <w:t>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гражданам, среднедушевой доход которых на дату обращения за получением социальных услуг ниже предельной величины или равен предельной величине среднедушевого дохода для предоставления социальных услуг бесплатно, установленной в статье 8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3.2-1.</w:t>
      </w:r>
      <w:r>
        <w:rPr>
          <w:color w:val="000000"/>
        </w:rPr>
        <w:t xml:space="preserve"> В полустационарной форме социального обслуживания предоставляются бесплатно следующие виды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социально-психологические;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социально-педагогические;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социально-трудовые;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социально-правовые;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услуги в целях повышения коммуникативного потенц</w:t>
      </w:r>
      <w:r>
        <w:rPr>
          <w:color w:val="000000"/>
        </w:rPr>
        <w:t>иала получателей социальных услуг, имеющих ограничения жизнедеятельности, в том числе детей-инвалидов.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дополнительно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3.3. Социальные услуги в </w:t>
      </w:r>
      <w:r>
        <w:rPr>
          <w:color w:val="000000"/>
        </w:rPr>
        <w:t>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</w:t>
      </w:r>
      <w:r>
        <w:rPr>
          <w:color w:val="000000"/>
        </w:rPr>
        <w:t>платно, установленную в статье 8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3.4.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услуги, устанавливаемых Комитетом по социальной пол</w:t>
      </w:r>
      <w:r>
        <w:rPr>
          <w:color w:val="000000"/>
        </w:rPr>
        <w:t>итике Санкт-Петербурга,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определенной в статье 8</w:t>
      </w:r>
      <w:r>
        <w:rPr>
          <w:color w:val="000000"/>
        </w:rPr>
        <w:t xml:space="preserve">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3.5. Плата за предоставление социальных услуг в полустационарной форме социального обслуживания взимается поставщиком социальных услуг в порядке, установленном Правительством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6 июля 201</w:t>
      </w:r>
      <w:r>
        <w:rPr>
          <w:color w:val="000000"/>
        </w:rPr>
        <w:t>6 года постановлением Правительства Санкт-Петербурга от 30 июня 2016 года N 530.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Требования к деятельности поставщика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4.1. Поставщиком социальных услуг, предоставляемых в полустационарной форме социальн</w:t>
      </w:r>
      <w:r>
        <w:rPr>
          <w:color w:val="000000"/>
        </w:rPr>
        <w:t>ого обслуживания (далее - поставщик услуг), является юридическое лицо независимо от его организационно-правовой формы и (или) индивидуальный предприниматель, осуществляющие социальное обслуживание в полустационарной форме социального обслуживания.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4.2. Д</w:t>
      </w:r>
      <w:r>
        <w:rPr>
          <w:color w:val="000000"/>
        </w:rPr>
        <w:t>еятельность поставщика услуг должна соответствовать требованиям Федерального закона N 442-ФЗ, других федеральных законов и иных нормативных правовых актов Российской Федерации, Закона, а также иных законов и иных нормативных правовых актов Санкт-Петербурга</w:t>
      </w:r>
      <w:r>
        <w:rPr>
          <w:color w:val="000000"/>
        </w:rPr>
        <w:t>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4.3. Поставщик услуг обязан предоставлять социальные услуги в соответствии с индивидуальными программами и условиями договоров на основании требований Федерального закона N 442-ФЗ.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4.4. При предоставлении социальных услуг в полустационарной форме соц</w:t>
      </w:r>
      <w:r>
        <w:rPr>
          <w:color w:val="000000"/>
        </w:rPr>
        <w:t>иального обслуживания поставщик услуг обязан: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соблюдать права человека и гражданина;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неприкосновенность личности и безопасность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ознакомление получателей социальных услуг (представителей) с правоуст</w:t>
      </w:r>
      <w:r>
        <w:rPr>
          <w:color w:val="000000"/>
        </w:rPr>
        <w:t>анавливающими документами, на основании которых поставщик услуг осуществляет свою деятельность и оказывает социальные услуги;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сохранность личных вещей и ценностей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представлять получателям социальных услуг возмож</w:t>
      </w:r>
      <w:r>
        <w:rPr>
          <w:color w:val="000000"/>
        </w:rPr>
        <w:t>ность пользоваться услугами связи, в том числе информационно-телекоммуникационной сети "Интернет", почтовой связи;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</w:t>
      </w:r>
      <w:r>
        <w:rPr>
          <w:color w:val="000000"/>
        </w:rPr>
        <w:t>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5. Пере</w:t>
      </w:r>
      <w:r>
        <w:rPr>
          <w:color w:val="000000"/>
        </w:rPr>
        <w:t xml:space="preserve">чень документов, необходимых для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5.1. Решение о предоставлении социальных услуг в полустационарной форме социального обслуживания принимается администрацией района Санкт-Петербурга на основании следующих документов: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</w:t>
      </w:r>
      <w:r>
        <w:rPr>
          <w:color w:val="000000"/>
        </w:rPr>
        <w:t>ц в редакции, введенной в действие с 11 ноября 2016 года постановлением Правительства Санкт-Петербурга от 9 ноября 2016 года N 987; в редакции, введенной в действие с 15 июня 2017 года постановлением Правительства Санкт-Петербурга от 9 июня 2017 года N 436</w:t>
      </w:r>
      <w:r>
        <w:rPr>
          <w:color w:val="000000"/>
        </w:rPr>
        <w:t>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удостоверяющий личность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(при обращении за получением социаль</w:t>
      </w:r>
      <w:r>
        <w:rPr>
          <w:color w:val="000000"/>
        </w:rPr>
        <w:t>ных услуг 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место жительства и (или) пребывания, фактического проживания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документы (сведения), подтверждающие наличие у получателя социальных услуг обстоятельств, которые</w:t>
      </w:r>
      <w:r>
        <w:rPr>
          <w:color w:val="000000"/>
        </w:rPr>
        <w:t xml:space="preserve">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</w:t>
      </w:r>
      <w:r>
        <w:rPr>
          <w:color w:val="000000"/>
        </w:rPr>
        <w:t>тва Санкт-Петербурга от 9 ноября 2016 года N 987 -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5.2. Документы, необходимые для принят</w:t>
      </w:r>
      <w:r>
        <w:rPr>
          <w:color w:val="000000"/>
        </w:rPr>
        <w:t>ия решения о предоставлении социальных услуг в полустационарной форме социального обслуживания, представляются получателем социальных услуг (представителем) лично либо подлежат представлению в рамках межведомственного информационного взаимодействия в соотв</w:t>
      </w:r>
      <w:r>
        <w:rPr>
          <w:color w:val="000000"/>
        </w:rPr>
        <w:t>етствии с требованиями статьи 7 Федерального закона "Об организации предоставления государственных и муниципальных услуг".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5.3. Для получения социальных услуг в полустационарной форме социального обслуживания получатель социальных услуг (представитель) д</w:t>
      </w:r>
      <w:r>
        <w:rPr>
          <w:color w:val="000000"/>
        </w:rPr>
        <w:t>олжен представить поставщику социальных услуг следующие документы: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удостоверяющий личность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(при обращении за получением социальных услуг представител</w:t>
      </w:r>
      <w:r>
        <w:rPr>
          <w:color w:val="000000"/>
        </w:rPr>
        <w:t>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индивидуальную программу, за исключением случая предоставления срочных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документы, необходимые для определения среднедушевого дохода получателя социальных услуг для предоставления социальных услуг бесплатно (документы о составе семьи</w:t>
      </w:r>
      <w:r>
        <w:rPr>
          <w:color w:val="000000"/>
        </w:rPr>
        <w:t xml:space="preserve"> получателя социальных услуг, документы о доходах получателя социальных услуг и членов его семьи (супруга (супруги), родителей и несовершеннолетних детей, совместно проживающих с получателем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введенной в действие с 15 и</w:t>
      </w:r>
      <w:r>
        <w:rPr>
          <w:color w:val="000000"/>
        </w:rPr>
        <w:t>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6. Прекращение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6.1. Основаниями прекращения</w:t>
      </w:r>
      <w:r>
        <w:rPr>
          <w:color w:val="000000"/>
        </w:rPr>
        <w:t xml:space="preserve"> предоставления социальных услуг в полустационарной форме социального обслуживания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письменное заявление получателя социальных услуг (представителя) об отказе в предоставлении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окончание срока предоставления социальных услуг в с</w:t>
      </w:r>
      <w:r>
        <w:rPr>
          <w:color w:val="000000"/>
        </w:rPr>
        <w:t>оответствии с индивидуальной программой и (или) истечение срока действия договора;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нарушение получателем социальных услуг (представителем) условий, предусмотренных договором;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смерть получателя социальных услуг или ликвидация (прекращение деятельности) ор</w:t>
      </w:r>
      <w:r>
        <w:rPr>
          <w:color w:val="000000"/>
        </w:rPr>
        <w:t>ганизации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суда о признании получателя социальных услуг безвестно отсутствующим или умершим;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осуждение получателя социальных услуг к отбыванию наказания в виде лишения свободы.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6.2. Поставщик социальных услуг вправе отк</w:t>
      </w:r>
      <w:r>
        <w:rPr>
          <w:color w:val="000000"/>
        </w:rPr>
        <w:t>азать (приостановить) получателю социальных услуг в предоставлении социальных услуг в полустационарной форме социального обслуживания, в том числе временно, в случае непредставления получателем социальных услуг (представителем) индивидуальной программы, вы</w:t>
      </w:r>
      <w:r>
        <w:rPr>
          <w:color w:val="000000"/>
        </w:rPr>
        <w:t>данной получателю социальных услуг (за исключением случая предоставления срочных социальных услуг), документов, необходимых для определения среднедушевого дохода получателя социальных услуг для предоставления социальных услуг бесплатно.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(Пункт в редакции, </w:t>
      </w:r>
      <w:r>
        <w:rPr>
          <w:color w:val="000000"/>
        </w:rPr>
        <w:t xml:space="preserve">введенной в действие с 11 ноября 2016 года постановлением Правительства </w:t>
      </w:r>
      <w:r>
        <w:rPr>
          <w:color w:val="000000"/>
        </w:rPr>
        <w:lastRenderedPageBreak/>
        <w:t>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Порядку предоставления социальных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услуг поставщиками социальных услуг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в полустационарной форме</w:t>
      </w:r>
      <w:r>
        <w:rPr>
          <w:color w:val="000000"/>
        </w:rPr>
        <w:t xml:space="preserve"> социального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обслуживания в Санкт-Петербурге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(В редакции, введенной в действие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 15 июня 2017 года постановлением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Правительства 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от 9 июня 2017 года N 436,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распространяется на правоотношения,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возникшие с 01.01.2017. -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См. предыдущую р</w:t>
      </w:r>
      <w:r>
        <w:rPr>
          <w:color w:val="000000"/>
        </w:rPr>
        <w:t>едакцию)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Состав социальных услуг, предоставляемых поставщиками социальных услуг в полустационарной форме социального обслуживания в Санкт-Петербурге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3390"/>
        <w:gridCol w:w="5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социальной услуги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Описание социальной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Социально-</w:t>
            </w:r>
            <w:r>
              <w:rPr>
                <w:b/>
                <w:bCs/>
                <w:color w:val="000000"/>
              </w:rPr>
              <w:t>бытовые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площадью жилых помещений в соответствии с утвержденными нормативами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помещения в соответствии с утвержденными нормативами и санитарно-гигиеническими нормами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мягким инвентарем (одеждой, обу</w:t>
            </w:r>
            <w:r>
              <w:rPr>
                <w:color w:val="000000"/>
              </w:rPr>
              <w:t xml:space="preserve">вью, нательным бельем и постельными принадлежностями) в соответствии с утвержденными нормативами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мягким инвентарем (одеждой, обувью, нательным бельем, постельными принадлежностями) в соответствии с утвержденными нормативами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питанием согласно утвержденным нормативам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питанием в соответствии с нормами обеспечения питанием, утвержденными Правительством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бесплатным горячим питанием или набором продуктов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Выдача готовой еды и (или) пр</w:t>
            </w:r>
            <w:r>
              <w:rPr>
                <w:color w:val="000000"/>
              </w:rPr>
              <w:t xml:space="preserve">одуктов быстрого приготовления либо предоставление продуктового набора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в одевании и переодевании лицам,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в одевании (надевание на получателя социальных услуг </w:t>
            </w:r>
            <w:r>
              <w:rPr>
                <w:color w:val="000000"/>
              </w:rPr>
              <w:t xml:space="preserve">подготовленной в соответствии с целью и погодными условиями одежды, обуви, головного убора); помощь в раздевании (снятие с получателя социальных услуг одежды, обуви, головного убора); помощь в переодевании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Смена подгузников и абсорбирующего белья ли</w:t>
            </w:r>
            <w:r>
              <w:rPr>
                <w:color w:val="000000"/>
              </w:rPr>
              <w:t xml:space="preserve">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Снятие и утилизация использованного подгузника или абсорбирующего белья; проведение гигиенических процедур (обработка тела получателя социальных услуг влажными салфетками, о</w:t>
            </w:r>
            <w:r>
              <w:rPr>
                <w:color w:val="000000"/>
              </w:rPr>
              <w:t xml:space="preserve">чищающими препаратами); надевание нового подгузника или абсорбирующего белья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Умывание, помощь в самостоятельном умывании; причесы</w:t>
            </w:r>
            <w:r>
              <w:rPr>
                <w:color w:val="000000"/>
              </w:rPr>
              <w:t xml:space="preserve">вание; уход за полостью рта, за ушами, носом и глазами (промывание); гигиеническая обработка рук и ног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получателю социальных услуг механизма получения санаторно-курортного лечения или оздоровительного отдыха, предоставляемого в соответствии с действующим законодательством; содействие в оформлении необходимых документов; передача документов в С</w:t>
            </w:r>
            <w:r>
              <w:rPr>
                <w:color w:val="000000"/>
              </w:rPr>
              <w:t xml:space="preserve">анкт-Петербургское государственное казенное учреждение "Многофункциональный центр предоставления государственных и муниципальных услуг"; содействие в организации работы с Фондом социального страхования </w:t>
            </w:r>
            <w:r>
              <w:rPr>
                <w:color w:val="000000"/>
              </w:rPr>
              <w:lastRenderedPageBreak/>
              <w:t>Российской Федерации (далее - Фонд социального страхов</w:t>
            </w:r>
            <w:r>
              <w:rPr>
                <w:color w:val="000000"/>
              </w:rPr>
              <w:t xml:space="preserve">ания) (в том числе в постановке на учет в Фонде социального страхования для получения санаторно-курортного лечения); содействие в получении и предоставлении путевки получателю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Отправка за счет средств получателя социальных услуг поч</w:t>
            </w:r>
            <w:r>
              <w:rPr>
                <w:color w:val="000000"/>
              </w:rPr>
              <w:t xml:space="preserve">товой корреспонденции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Получение денежных средств от получателя социальных услуг на отправку почтовой корреспонденции (в том числе посылок весом до семи кг); отправка почтовой корреспонденции (в том числе посылок весом до семи кг); окончательный расчет с п</w:t>
            </w:r>
            <w:r>
              <w:rPr>
                <w:color w:val="000000"/>
              </w:rPr>
              <w:t xml:space="preserve">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кратковременного присмотра за детьми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Совместное планирование с родителями (законными представителями) присмотра за ребенком (детьми), планирование маршрута и времени прогулки; сопровождение ребенка (присмотр</w:t>
            </w:r>
            <w:r>
              <w:rPr>
                <w:color w:val="000000"/>
              </w:rPr>
              <w:t>, помощь в проведении гигиенических процедур, в принятии лекарственных средств (по рекомендациям врача), переодевание, беседы, игры); сбор ребенка на прогулку (надевание верхней одежды, обуви, подготовка технических средств передвижения (для детей-инвалидо</w:t>
            </w:r>
            <w:r>
              <w:rPr>
                <w:color w:val="000000"/>
              </w:rPr>
              <w:t xml:space="preserve">в либо детей с ограниченными возможностями); прогулка в соответствии с планом; переодевание ребенка после прогулки (в случае необходимости - установка на место технического средства передвижения); обсуждение совместно с родителями проведенных мероприятий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оборудования специальными средствами и приспособлениями жилого помещения, занимаемого получателем социальных услуг (для инвалидов (детей-инвалидов), имеющих стойкие расстройства опорно-двигательного аппарата, зрения, слу</w:t>
            </w:r>
            <w:r>
              <w:rPr>
                <w:color w:val="000000"/>
              </w:rPr>
              <w:t>ха, умственные отклонения)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консультирования по вопросам оборудования специальными средствами и приспособлениями жилого помещения, занимаемого получателем социальных услуг (для инвалидов (детей-инвалидов), имеющих стойкие расстройства опорно-двиг</w:t>
            </w:r>
            <w:r>
              <w:rPr>
                <w:color w:val="000000"/>
              </w:rPr>
              <w:t>ательного аппарата, зрения, слуха, умственные отклонения)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оформлении документов и выдача напрокат технических средств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о предоставлении напрокат технических средств реабилитации; подбор организаций, предостав</w:t>
            </w:r>
            <w:r>
              <w:rPr>
                <w:color w:val="000000"/>
              </w:rPr>
              <w:t>ляющих напрокат технические средства реабилитации; мониторинг предоставляемых напрокат технических средств реабилитации и их стоимости; сбор необходимых документов для оформления напрокат технических средств реабилитации; передача пакета документов в орган</w:t>
            </w:r>
            <w:r>
              <w:rPr>
                <w:color w:val="000000"/>
              </w:rPr>
              <w:t>изацию, предоставляющую напрокат технические средства реабилитации; получение и доставка технических средств реабилитации (для лиц, не способных по состоянию здоровья самостоятельно получить технические средства реабилитации)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обеспечени</w:t>
            </w:r>
            <w:r>
              <w:rPr>
                <w:color w:val="000000"/>
              </w:rPr>
              <w:t xml:space="preserve">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возможности обеспечения техническими средствами реабилитации либо компенс</w:t>
            </w:r>
            <w:r>
              <w:rPr>
                <w:color w:val="000000"/>
              </w:rPr>
              <w:t>ации приобретенных получателем социальных услуг самостоятельно за собственный счет дополнительных технических средств реабилитации из средств бюджета Санкт-Петербурга на основании имеющейся у получателя социальных услуг индивидуальной программы реабилитаци</w:t>
            </w:r>
            <w:r>
              <w:rPr>
                <w:color w:val="000000"/>
              </w:rPr>
              <w:t>и (индивидуальной программы реабилитации или абилитации инвалида); приобретение технических средств реабилитации за счет средств получателя социальных услуг; взаимодействие с региональным отделением Фонда социального страхования, отделами социальной защиты</w:t>
            </w:r>
            <w:r>
              <w:rPr>
                <w:color w:val="000000"/>
              </w:rPr>
              <w:t xml:space="preserve"> населения администраций районов Санкт-Петербурга, поставщиками технических средств реабилитации по оказанию содействия в подаче документов и получении технических средств реабилитации через организации поставщиков технических средств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1.14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самообслуживания и социально-бытовой адаптации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проблем; консультирование получателя социальных услуг по созданию социально-бытовых условий жизнедеятельности; определение объема и видов предполагаемой помощи в условия</w:t>
            </w:r>
            <w:r>
              <w:rPr>
                <w:color w:val="000000"/>
              </w:rPr>
              <w:t>х организации социального обслуживания; содействие в предоставлении помощи, не относящейся к социальным услугам; консультирование по вопросам социального обслуживания об оказываемых организацией социального обслуживания услугах, в том числе предоставляемых</w:t>
            </w:r>
            <w:r>
              <w:rPr>
                <w:color w:val="000000"/>
              </w:rPr>
              <w:t xml:space="preserve"> на платной основе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Социально-медицинские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Выявление социально-медицинских проблем, стоящих перед получателем социальных услуг; разработка для получателя социальных услуг рекомендаций по </w:t>
            </w:r>
            <w:r>
              <w:rPr>
                <w:color w:val="000000"/>
              </w:rPr>
              <w:t>решению стоящих перед ним социально-медицинских проблем; привлечение (в случае необходимости) психолога (при его наличии) к консультациям по социально-медицинским проблемам получателя социальных услуг; консультирование по вопросам гигиены питания и жилища,</w:t>
            </w:r>
            <w:r>
              <w:rPr>
                <w:color w:val="000000"/>
              </w:rPr>
              <w:t xml:space="preserve"> избавления от избыточного веса, вредных привычек, консультирование по вопросам ВИЧ-инфекции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Систематическое наблюдение за получателем социальных услуг в целях выявления отклонений в состоянии его здоровья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Осведомление о самочувствии; измерение тем</w:t>
            </w:r>
            <w:r>
              <w:rPr>
                <w:color w:val="000000"/>
              </w:rPr>
              <w:t xml:space="preserve">пературы, артериального давления получателя социальных услуг; выявление и отслеживание изменений состояния здоровья получателя социальных услуг по внешнему виду и самочувствию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процедур, связанных с организацией ухода, наблюдением за состо</w:t>
            </w:r>
            <w:r>
              <w:rPr>
                <w:color w:val="000000"/>
              </w:rPr>
              <w:t xml:space="preserve">янием здоровья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Предусматривает с учетом индивидуальных медицинских показаний и рекомендаций врача (по мере необходимости): наложение компрессов, выполнение перевязок, выполнение очистительных клизм, накладывание горчичников, за</w:t>
            </w:r>
            <w:r>
              <w:rPr>
                <w:color w:val="000000"/>
              </w:rPr>
              <w:t>капывание капель, нанесение согревающих, обезболивающих, противовоспалительных и лечебных мазей. Профилактика образования пролежней, предусматривающая переворачивание получателя социальных услуг на постели. Проведение обработки пролежней (по мере необходим</w:t>
            </w:r>
            <w:r>
              <w:rPr>
                <w:color w:val="000000"/>
              </w:rPr>
              <w:t>ости). Доставка анализов получателя социальных услуг в медицинскую организацию и результатов анализов получателю социальных услуг (по мере необходимости). Укладывание с помощью ортопедических приспособлений (по мере необходимости). Уход (помощь в уходе) за</w:t>
            </w:r>
            <w:r>
              <w:rPr>
                <w:color w:val="000000"/>
              </w:rPr>
              <w:t xml:space="preserve"> медицинским оборудованием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приема получателем социальных услуг лекарственных средств в соответствии с назначением врача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получателю социальных услуг способа приема и дозы лекарственных средств в соответствии с назначением вра</w:t>
            </w:r>
            <w:r>
              <w:rPr>
                <w:color w:val="000000"/>
              </w:rPr>
              <w:t xml:space="preserve">ча; контроль приема получателем социальных услуг лекарственных средств; обеспечение приема лекарственных средств в случае невозможности самостоятельного их принятия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формирование зд</w:t>
            </w:r>
            <w:r>
              <w:rPr>
                <w:color w:val="000000"/>
              </w:rPr>
              <w:t xml:space="preserve">орового образа жизни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бесед о здоровом образе жизни, питании, соблюдении санитарии, профилактике и избавлении от вредных привычек; обеспечение получателя услуг информационными материалами о здоровом образе жизни (при наличии); освещение вопросов</w:t>
            </w:r>
            <w:r>
              <w:rPr>
                <w:color w:val="000000"/>
              </w:rPr>
              <w:t xml:space="preserve"> адаптации, в том числе возрастной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лечебно-оздоровительных мероприятий (в том числе с использованием реабилитационного оборудования)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Выбор формы проведения лечебно-оздоровительных и реабилитационных (адаптационных) мероприяти</w:t>
            </w:r>
            <w:r>
              <w:rPr>
                <w:color w:val="000000"/>
              </w:rPr>
              <w:t>й (индивидуальные, групповые); разработка в соответствии с медицинскими показаниями и состоянием здоровья получателя социальных услуг тематики и плана занятий для получателя социальных услуг; подготовка необходимого для организации работы инвентаря и реаби</w:t>
            </w:r>
            <w:r>
              <w:rPr>
                <w:color w:val="000000"/>
              </w:rPr>
              <w:t xml:space="preserve">литационного оборудования; организация и проведение прогулки, лечебной физкультуры, </w:t>
            </w:r>
            <w:r>
              <w:rPr>
                <w:color w:val="000000"/>
              </w:rPr>
              <w:lastRenderedPageBreak/>
              <w:t>физиопроцедуры, занятия на тренажерах, проведение процедур массажа; проведение иных лечебно-оздоровительных мероприятий в соответствии с медицинскими показаниями и состояни</w:t>
            </w:r>
            <w:r>
              <w:rPr>
                <w:color w:val="000000"/>
              </w:rPr>
              <w:t xml:space="preserve">ем здоровья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услуг, результатов диагностики и рекомендаций специалистов; выбор форм и методов работы с получателем социальны</w:t>
            </w:r>
            <w:r>
              <w:rPr>
                <w:color w:val="000000"/>
              </w:rPr>
              <w:t xml:space="preserve">х услуг; проведение занятий по адаптивной физкультуре, лечебной физкультуре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получателей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социально-гигиенических услуг с учетом индивидуальных медицинских показаний; обработка волосистых поверхностей тела дезинфицирующим</w:t>
            </w:r>
            <w:r>
              <w:rPr>
                <w:color w:val="000000"/>
              </w:rPr>
              <w:t xml:space="preserve">и растворами от педикулеза; помывка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Социально-психологические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консультирование (в том числе семейное консультирование)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психологических проблем, стоящих перед получателем социальных услуг (внутрисемейны</w:t>
            </w:r>
            <w:r>
              <w:rPr>
                <w:color w:val="000000"/>
              </w:rPr>
              <w:t>е, детско-родительские, межличностные, супружеские, иные отношения); разъяснение получателю социальных услуг сути проблем и определение возможных путей их решения; определение объема и видов предполагаемой помощи в условиях организации социального обслужив</w:t>
            </w:r>
            <w:r>
              <w:rPr>
                <w:color w:val="000000"/>
              </w:rPr>
              <w:t>ания; оказание социально-психологической помощи получателю социальных услуг в раскрытии и мобилизации внутренних ресурсов, решении и профилактики социально-психологических проблем; содействие в оказании иной психологической помощи, не входящей в компетенци</w:t>
            </w:r>
            <w:r>
              <w:rPr>
                <w:color w:val="000000"/>
              </w:rPr>
              <w:t xml:space="preserve">ю организации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Социально-психологический патронаж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своевременного выявления психологического дискомфорта, личностного (внутриличностного), межличностного конфликта и других ситуаций; систематическое наблюдение за </w:t>
            </w:r>
            <w:r>
              <w:rPr>
                <w:color w:val="000000"/>
              </w:rPr>
              <w:t xml:space="preserve">психологическим состоянием здоровья получателя социальных услуг; оказание психологической помощи (при необходимости); взаимодействие с получателем услуг в целях коррекции поведения; проведение доверительных бесед; нахождение альтернативных путей выхода из </w:t>
            </w:r>
            <w:r>
              <w:rPr>
                <w:color w:val="000000"/>
              </w:rPr>
              <w:t>конфликтных ситуаций; привлечение профильных специалистов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социально-психологических тренингов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Методическая разработка программы тренинга; проведение цикла тренинга; снятие последствий психотравмирующих ситуаций, нервно</w:t>
            </w:r>
            <w:r>
              <w:rPr>
                <w:color w:val="000000"/>
              </w:rPr>
              <w:t>-психических напряжений; выработка умений и навыков, социальной адаптации к создавшимся условиям проживания; отработка новых приемов и способов поведения; аналитический отчет по итогам тренинга; проведение групповых (индивидуальных) психологических тренинг</w:t>
            </w:r>
            <w:r>
              <w:rPr>
                <w:color w:val="000000"/>
              </w:rPr>
              <w:t>ов, аутотренинг (не более 10 человек); проведение групповых форм работы, направленных на преодоление негативных последствий заболевания ВИЧ-инфекцией для повышения социально-психологического самочувствия, устранение тревоги и страха за будущее и нервно-пси</w:t>
            </w:r>
            <w:r>
              <w:rPr>
                <w:color w:val="000000"/>
              </w:rPr>
              <w:t xml:space="preserve">хической напряженности ВИЧ-инфицированного и членов его семьи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Социально-педагогические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получателя социальных услуг и (или) ближайшего окружения получателя социальных услуг по вопросам социальной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</w:t>
            </w:r>
            <w:r>
              <w:rPr>
                <w:color w:val="000000"/>
              </w:rPr>
              <w:t>и предоставлении социально-педагогических услуг получателям социальных услуг, относящимся к любой категории граждан: выявление проблем получателя социальных услуг путем собеседования с ним, с его окружением, с педагогами образовательного учреждения и т.д.;</w:t>
            </w:r>
            <w:r>
              <w:rPr>
                <w:color w:val="000000"/>
              </w:rPr>
              <w:t xml:space="preserve"> консультирование по вопросам </w:t>
            </w:r>
            <w:r>
              <w:rPr>
                <w:color w:val="000000"/>
              </w:rPr>
              <w:lastRenderedPageBreak/>
              <w:t>требуемого направления социальной реабилитации; разработка для получателя социальных услуг и (или) его ближайшего окружения рекомендаций по решению вопросов, связанных с социальной реабилитацией. Действия при предоставлении со</w:t>
            </w:r>
            <w:r>
              <w:rPr>
                <w:color w:val="000000"/>
              </w:rPr>
              <w:t>циально-педагогических услуг получателю социальных услуг, являющемуся несовершеннолетним ребенком: консультирование родителей по вопросам правильного перемещения ребенка, обучение их использованию специальных приспособлений для перемещения ребенка; консуль</w:t>
            </w:r>
            <w:r>
              <w:rPr>
                <w:color w:val="000000"/>
              </w:rPr>
              <w:t>тирование родителей по организации доступной среды в домашних условиях для мобильности ребенка; разработка рекомендаций и консультирование ближайших родственников по изменению окружения (физического, сенсорного) в целях создания доступной и безопасной сред</w:t>
            </w:r>
            <w:r>
              <w:rPr>
                <w:color w:val="000000"/>
              </w:rPr>
              <w:t xml:space="preserve">ы для ребенка; обучение ближайших родственников способам развития навыков повседневной жизни ребенка, а также использованию выбранных способов коммуникации; содействие в организации игровой среды и среды для продуктивной деятельности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</w:t>
            </w:r>
            <w:r>
              <w:rPr>
                <w:color w:val="000000"/>
              </w:rPr>
              <w:t xml:space="preserve">но-педагогическая коррекция, включая диагностику и консультирование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Социально-средовая диагностика; социально-педагогическая диагностика; содействие в координации системного восприятия пространства; проведение оценки влияния окружающей среды (физической, </w:t>
            </w:r>
            <w:r>
              <w:rPr>
                <w:color w:val="000000"/>
              </w:rPr>
              <w:t>социальной, сенсорной) на активность ребенка; составление индивидуальной программы для развития навыков повседневной жизни ребенка; составление программы профилактики развития вторичных осложнений; проведение консультаций законных представителей получателя</w:t>
            </w:r>
            <w:r>
              <w:rPr>
                <w:color w:val="000000"/>
              </w:rPr>
              <w:t xml:space="preserve"> социальных услуг по его адаптации и интеграции в общество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Социально-педагогический патронаж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социального патронажа и домашнего сопровождения; социально-педагогический патронаж обучающихся в профессионально-реабилитационн</w:t>
            </w:r>
            <w:r>
              <w:rPr>
                <w:color w:val="000000"/>
              </w:rPr>
              <w:t>ом учреждении; сопровождение семейно-воспитательной группы; социально-педагогическое сопровождение получателя социальных услуг на реабилитационно-подготовительных курсах; посещение семьи и обследование жилищно-бытовых условий; выявление детско-родительских</w:t>
            </w:r>
            <w:r>
              <w:rPr>
                <w:color w:val="000000"/>
              </w:rPr>
              <w:t xml:space="preserve"> проблем; планирование и проведение коррекционных мероприятий; консультирование получателя социальных услуг по вопросам воспитания детей, нормализации семейных отношений; взаимодействие с образовательными, медицинскими и иными организациями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Обучение</w:t>
            </w:r>
            <w:r>
              <w:rPr>
                <w:color w:val="000000"/>
              </w:rPr>
              <w:t xml:space="preserve"> родительским функциям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родителями навыками общего ухода за ребенком; наглядное обучение практическим навыкам осуществления процедур общего ухода, при выполнении которых у родителей возникают затруднения; оценка усвоения родителя</w:t>
            </w:r>
            <w:r>
              <w:rPr>
                <w:color w:val="000000"/>
              </w:rPr>
              <w:t xml:space="preserve">ми вновь приобретенных навыков общего ухода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матери созданию социально-бытовой среды для развития ребенка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матерью навыками общего ухода и развития ребенка; наглядное обучение практическим навыкам осуществления общ</w:t>
            </w:r>
            <w:r>
              <w:rPr>
                <w:color w:val="000000"/>
              </w:rPr>
              <w:t>его ухода и развития ребенка, при выполнении которых у матери возникают затруднения; обучение несовершеннолетней матери санитарно-гигиеническим навыкам; оценка усвоения матерью вновь приобретенных навыков по созданию социально-бытовой среды для развития ре</w:t>
            </w:r>
            <w:r>
              <w:rPr>
                <w:color w:val="000000"/>
              </w:rPr>
              <w:t xml:space="preserve">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ближайшего окружения ребенка по развитию игровой и продуктивной деятельности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организации жизни несовершеннолетнего; подбор методического материала; консультирование по вопросам возрастных особенно</w:t>
            </w:r>
            <w:r>
              <w:rPr>
                <w:color w:val="000000"/>
              </w:rPr>
              <w:t xml:space="preserve">стей развития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организации учебной деятельности несовершеннолетнего в домашних условиях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Оценка общего уровня подготовки несовершеннолетнего по основным предметам школьной программы; консультирование по организации учебной</w:t>
            </w:r>
            <w:r>
              <w:rPr>
                <w:color w:val="000000"/>
              </w:rPr>
              <w:t xml:space="preserve"> деятельности несовершеннолетнего в домашних условиях; оказание помощи в подготовке школьных заданий; проведение оценки уровня подготовки абитуриентов; содействие в организации обучения на дому ребенка-инвалида; содействие в организации обучения ребенка-ин</w:t>
            </w:r>
            <w:r>
              <w:rPr>
                <w:color w:val="000000"/>
              </w:rPr>
              <w:t xml:space="preserve">валида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родственниками пол</w:t>
            </w:r>
            <w:r>
              <w:rPr>
                <w:color w:val="000000"/>
              </w:rPr>
              <w:t>учателя социальных услуг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</w:t>
            </w:r>
            <w:r>
              <w:rPr>
                <w:color w:val="000000"/>
              </w:rPr>
              <w:t xml:space="preserve">; привлечение необходимых специалистов для обучения родственников, осуществляющих уход за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логопедических занятий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услуг, результатов диагностики и рекомендаций специ</w:t>
            </w:r>
            <w:r>
              <w:rPr>
                <w:color w:val="000000"/>
              </w:rPr>
              <w:t xml:space="preserve">алистов; проведение логопедических занятий; оценка результата проведенных занятий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</w:t>
            </w:r>
            <w:r>
              <w:rPr>
                <w:color w:val="000000"/>
              </w:rPr>
              <w:t xml:space="preserve">м на развитие личности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и консультирование по вопросам организации помощи родителям и иным законным представителям детей-инвалидов; сбор психологического анамнеза; выявление психологических проблем, стоящих перед получателем социальных услуг</w:t>
            </w:r>
            <w:r>
              <w:rPr>
                <w:color w:val="000000"/>
              </w:rPr>
              <w:t>; социально-психологическая диагностика и обследование личности ребенка-инвалида; оценка основ жизнедеятельности, навыков самообслуживания; обработка и анализ социально-психологических диагностических данных и оценки основ жизнедеятельности; разработка про</w:t>
            </w:r>
            <w:r>
              <w:rPr>
                <w:color w:val="000000"/>
              </w:rPr>
              <w:t>граммы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 организация проведения занятий с родителями или иными закон</w:t>
            </w:r>
            <w:r>
              <w:rPr>
                <w:color w:val="000000"/>
              </w:rPr>
              <w:t>ными представителями; реализация программы реабилитации инвалида - психологическая помощь семье инвалида, родителям и иным законным представителям детей-инвалидов, воспитываемых дома, в обучении таких детей навыкам самообслуживания; осуществление динамичес</w:t>
            </w:r>
            <w:r>
              <w:rPr>
                <w:color w:val="000000"/>
              </w:rPr>
              <w:t>кого контроля реализации программы реабилитации; подбор методического материала для дальнейшей коррекционной работы с ребенком-инвалидом в семье; оценка эффективности проведенных мероприятий, оформление заключения о видах, формах и объемах проведенных меро</w:t>
            </w:r>
            <w:r>
              <w:rPr>
                <w:color w:val="000000"/>
              </w:rPr>
              <w:t>приятий и об их результатах; разработка рекомендаций (выписной эпикриз)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интересов и умений получателя социальных услуг на основе диагностик; выбор форм и методов работы с пол</w:t>
            </w:r>
            <w:r>
              <w:rPr>
                <w:color w:val="000000"/>
              </w:rPr>
              <w:t>учателем социальных услуг; взаимодействие с организациями (благотворительные фонды, музеи, театры, библиотеки, парки развлечений и т.д.): разработка концепции совместной деятельности (знакомство, подбор темы, договоренность о встрече, количестве получателе</w:t>
            </w:r>
            <w:r>
              <w:rPr>
                <w:color w:val="000000"/>
              </w:rPr>
              <w:t xml:space="preserve">й социальных услуг, времени, дате проведения мероприятия); составление плана мероприятий, направленных на формирование позитивных интересов (в том числе в сфере досуга) с учетом возраста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занятий в соответствии</w:t>
            </w:r>
            <w:r>
              <w:rPr>
                <w:color w:val="000000"/>
              </w:rPr>
              <w:t xml:space="preserve"> с разработанным индивидуальным социально-педагогическим планом </w:t>
            </w:r>
            <w:r>
              <w:rPr>
                <w:color w:val="000000"/>
              </w:rPr>
              <w:lastRenderedPageBreak/>
              <w:t>(сенсорное развитие, предметно-практическая деятельность, социально-бытовая ориентация, изодеятельность, арт-терапия, игровая деятельность, музыкальные занятия, спортивные, досуговые, экскурси</w:t>
            </w:r>
            <w:r>
              <w:rPr>
                <w:color w:val="000000"/>
              </w:rPr>
              <w:t xml:space="preserve">онные мероприятия), в том числе групповых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Помощь в выборе вида занятий в соответствии с интересами, способностями и возможностями получателя социальных услуг; привлечение специалистов по тематике </w:t>
            </w:r>
            <w:r>
              <w:rPr>
                <w:color w:val="000000"/>
              </w:rPr>
              <w:lastRenderedPageBreak/>
              <w:t>занятий; определение организационных моментов; подбор необх</w:t>
            </w:r>
            <w:r>
              <w:rPr>
                <w:color w:val="000000"/>
              </w:rPr>
              <w:t>одимого материала для проведения занятий. Выявление интересов и склонностей к различным видам деятельности; выбор форм и методов работы с получателем социальных услуг; помощь в выборе вида деятельности в соответствии с интересами и возможностями получателя</w:t>
            </w:r>
            <w:r>
              <w:rPr>
                <w:color w:val="000000"/>
              </w:rPr>
              <w:t xml:space="preserve"> социальных услуг; проведение занятий, направленных на развитие двигательных навыков ребенка; проведение занятий, направленных на развитие коммуникативных навыков ребенка; реализация программы по развитию навыков повседневной жизни (самообслуживание, игра,</w:t>
            </w:r>
            <w:r>
              <w:rPr>
                <w:color w:val="000000"/>
              </w:rPr>
              <w:t xml:space="preserve"> досуг); проведение занятий по коррекции социально-педагогической защищенности; проведение в соответствии с интересами, способностями и возможностями получателя социальных услуг занятий (сенсорное развитие, предметно-практическая деятельность, социально-бы</w:t>
            </w:r>
            <w:r>
              <w:rPr>
                <w:color w:val="000000"/>
              </w:rPr>
              <w:t xml:space="preserve">товая ориентация, изодеятельность, арт-терапия, игровая деятельность, музыкальные занятия, спортивные, досуговые, экскурсионные мероприятия), в том числе групповых - для пожилых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4.13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Определен</w:t>
            </w:r>
            <w:r>
              <w:rPr>
                <w:color w:val="000000"/>
              </w:rPr>
              <w:t>ие уровня навыков компьютерной грамотности; выбор форм и методов работы с получателем социальных услуг; комплектование групп для занятий в соответствии с уровнем социальной подготовленности, индивидуальными личностными особенностями получателя социальных у</w:t>
            </w:r>
            <w:r>
              <w:rPr>
                <w:color w:val="000000"/>
              </w:rPr>
              <w:t xml:space="preserve">слуг; проведение занятий в группах с учетом уровня навыков компьютерной грамотности у получателей социальных услуг; проведение индивидуальных консультаций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</w:t>
            </w:r>
            <w:r>
              <w:rPr>
                <w:color w:val="000000"/>
              </w:rPr>
              <w:t>роведение занятий в кружках, в школах ремесел; организация и проведение занятий по танцевально-двигательной терапии, художественной самодеятельности; организация клубов по интересам; организация и проведение лекций, семинаров; проведение занятий и бесед по</w:t>
            </w:r>
            <w:r>
              <w:rPr>
                <w:color w:val="000000"/>
              </w:rPr>
              <w:t xml:space="preserve"> повышению уровня общей культуры получателя социальных услуг; организация проведения конкурсов творческого мастерства. Организация выездов на загородные прогулки. Организация и проведение спортивных мероприятий. Организация и проведение культурно-массовых </w:t>
            </w:r>
            <w:r>
              <w:rPr>
                <w:color w:val="000000"/>
              </w:rPr>
              <w:t>и досуговых мероприятий. Организация посещения культурно-массовых и досуговых мероприятий в учреждениях социокультурной направленности. Сопровождение на социокультурные мероприятия. Организация перевозки получателей социальных услуг к месту проведения меро</w:t>
            </w:r>
            <w:r>
              <w:rPr>
                <w:color w:val="000000"/>
              </w:rPr>
              <w:t xml:space="preserve">приятия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 Социально-трудовые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использованию трудовых возможностей и обучению доступным профессиональным навыкам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анамнеза, эпикриза, знакомство с личностными особенностями получателя социальных услуг, выяв</w:t>
            </w:r>
            <w:r>
              <w:rPr>
                <w:color w:val="000000"/>
              </w:rPr>
              <w:t xml:space="preserve">ление его интересов, склонностей к различным видам деятельности; определение самооценки с учетом медицинских, психологических и социальных характеристик. Определение цели, основных задач и предполагаемых результатов проведения мероприятий по использованию </w:t>
            </w:r>
            <w:r>
              <w:rPr>
                <w:color w:val="000000"/>
              </w:rPr>
              <w:t>трудовых возможностей и обучению доступным профессиональным навыкам. Проведение указанных мероприятий, в том числе: проведение занятий по трудотерапии, занятий в лечебно-трудовых мастерских, компьютерных классах, обучение пользованию оборудованием, предмет</w:t>
            </w:r>
            <w:r>
              <w:rPr>
                <w:color w:val="000000"/>
              </w:rPr>
              <w:t xml:space="preserve">ами, материалами для ведения посильной трудовой деятельности; проведение занятий по обучению доступным трудовым и начальным профессиональным навыкам, восстановлению </w:t>
            </w:r>
            <w:r>
              <w:rPr>
                <w:color w:val="000000"/>
              </w:rPr>
              <w:lastRenderedPageBreak/>
              <w:t>личностного и социального статуса получателя социальных услуг. Оценка результатов и эффекти</w:t>
            </w:r>
            <w:r>
              <w:rPr>
                <w:color w:val="000000"/>
              </w:rPr>
              <w:t xml:space="preserve">вности проведения мероприятий по использованию трудовых возможностей и обучению доступным профессиональным навыкам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ориентация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интересов и склонностей получателя социальных услуг к различным видам деятельности; организация</w:t>
            </w:r>
            <w:r>
              <w:rPr>
                <w:color w:val="000000"/>
              </w:rPr>
              <w:t xml:space="preserve"> и проведение профориентационного тестирования с последующим обсуждением его результатов; помощь в выборе вида профессиональной деятельности в соответствии с интересами и возможностями получателя социальных услуг; составление списка образовательных организ</w:t>
            </w:r>
            <w:r>
              <w:rPr>
                <w:color w:val="000000"/>
              </w:rPr>
              <w:t>аций, занимающихся обучением инвалидов (детей-инвалидов)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обучения в трудовых мастерских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социально-трудовой реабилитации на базе организаций социального обслуживания (в лечебно-трудовых мастерских, подсобном сельском хозяйстве</w:t>
            </w:r>
            <w:r>
              <w:rPr>
                <w:color w:val="000000"/>
              </w:rPr>
              <w:t>, приусадебном участке и т.д.); организация обучения в трудовых мастерских; создание условий для работы в лечебно-трудовых мастерских; организация услуг производственной практики; проведение мониторинга результатов социально-трудовой реабилитации получател</w:t>
            </w:r>
            <w:r>
              <w:rPr>
                <w:color w:val="000000"/>
              </w:rPr>
              <w:t xml:space="preserve">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дела, выявление интересов, склонностей получателя социальных</w:t>
            </w:r>
            <w:r>
              <w:rPr>
                <w:color w:val="000000"/>
              </w:rPr>
              <w:t xml:space="preserve"> услуг в целях определения возможности получения им образования, в том числе профессионального образования; оказание помощи в выборе учебного заведения, профессии в соответствии с индивидуальной программой реабилитации или абилитации инвалида, индивидуальн</w:t>
            </w:r>
            <w:r>
              <w:rPr>
                <w:color w:val="000000"/>
              </w:rPr>
              <w:t>ой программой реабилитации или абилитации ребенка-инвалида, интересами и склонностями получателя социальных услуг; помощь в выборе форм и методов обучения; оказание помощи при сборе и подаче пакета документов для поступления в учебное заведение. Оценка рез</w:t>
            </w:r>
            <w:r>
              <w:rPr>
                <w:color w:val="000000"/>
              </w:rPr>
              <w:t xml:space="preserve">ультатов и эффективности мероприятий по организации помощи в получении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образования и (или) профессии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личного дела получателя социальных услуг (несовершеннолетнего), результатов диагностики и рекомендаций </w:t>
            </w:r>
            <w:r>
              <w:rPr>
                <w:color w:val="000000"/>
              </w:rPr>
              <w:t>специалистов; помощь в выборе вида профессиональной деятельности в соответствии с интересами и возможностями получателя социальных услуг; составление списка образовательных организаций; обращение в образовательную организацию; содействие в сборе документов</w:t>
            </w:r>
            <w:r>
              <w:rPr>
                <w:color w:val="000000"/>
              </w:rPr>
              <w:t xml:space="preserve"> для обучения; помощь в определении формы обучения; осуществление наблюдения за процессом обучения получателя социальных услуг; оказание помощи в выполнении домашнего задания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трудоустройстве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социальных ус</w:t>
            </w:r>
            <w:r>
              <w:rPr>
                <w:color w:val="000000"/>
              </w:rPr>
              <w:t>луг о центрах занятости населения Санкт-Петербурга (адреса, контактные телефоны, режим работы); содействие в постановке на учет в центре занятости населения Санкт-Петербурга (в целях трудоустройства, поиска временной (сезонной) работы, работы с сокращенным</w:t>
            </w:r>
            <w:r>
              <w:rPr>
                <w:color w:val="000000"/>
              </w:rPr>
              <w:t xml:space="preserve"> рабочим днем, работы на дому, обучения, переобучения)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родственникам получателя социальных услуг в нахождении работы по гибкому графику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родственников получателя социальных услуг о центрах занятости населения Санкт-Петербург</w:t>
            </w:r>
            <w:r>
              <w:rPr>
                <w:color w:val="000000"/>
              </w:rPr>
              <w:t>а (адреса, контактные телефоны, режим работы); содействие в постановке на учет в центре занятости населения Санкт-Петербурга (в целях трудоустройства, поиска временной (сезонной) работы, работы с сокращенным рабочим днем, работы на дому, обучения, переобуч</w:t>
            </w:r>
            <w:r>
              <w:rPr>
                <w:color w:val="000000"/>
              </w:rPr>
              <w:t>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 Социально-правовые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оформлении </w:t>
            </w:r>
            <w:r>
              <w:rPr>
                <w:color w:val="000000"/>
              </w:rPr>
              <w:lastRenderedPageBreak/>
              <w:t xml:space="preserve">документов и восстановлении утраченных документов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Консультирование получателя социальных услуг по </w:t>
            </w:r>
            <w:r>
              <w:rPr>
                <w:color w:val="000000"/>
              </w:rPr>
              <w:lastRenderedPageBreak/>
              <w:t>вопросам оформления и (или) восстановления утраченных док</w:t>
            </w:r>
            <w:r>
              <w:rPr>
                <w:color w:val="000000"/>
              </w:rPr>
              <w:t>ументов; содействие в сборе необходимых документов; получение денежных средств от получателя социальных услуг (при наличии государственной пошлины за оформление документов); подача документов в соответствующие органы и организации в целях оформления и (или</w:t>
            </w:r>
            <w:r>
              <w:rPr>
                <w:color w:val="000000"/>
              </w:rPr>
              <w:t>) восстановления утраченных документов; получение и доставка оформленных документов; окончательный расчет с получателем социальных услуг; содействие в оформлении документов для направления в учреждения системы образования, здравоохранения и др.; оформление</w:t>
            </w:r>
            <w:r>
              <w:rPr>
                <w:color w:val="000000"/>
              </w:rPr>
              <w:t xml:space="preserve"> документов пенсионного обеспечения (по потере кормильца); содействие в оформлении пенсии; содействие в оформлении регистрации по месту пребывания; содействие в оформлении льготного проезда в городском транспорте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получении полиса обязат</w:t>
            </w:r>
            <w:r>
              <w:rPr>
                <w:color w:val="000000"/>
              </w:rPr>
              <w:t xml:space="preserve">ельного медицинского страхования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социальных услуг по вопросам оформления и (или) восстановления полиса обязательного медицинского страхования; содействие в сборе необходимых документов для получения полиса обязательного медицин</w:t>
            </w:r>
            <w:r>
              <w:rPr>
                <w:color w:val="000000"/>
              </w:rPr>
              <w:t xml:space="preserve">ского страхования; подача документов в соответствующие организации в целях оформления и (или) восстановления полиса обязательного медицинского страхования; получение полиса обязательного медицинского страхования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усыновле</w:t>
            </w:r>
            <w:r>
              <w:rPr>
                <w:color w:val="000000"/>
              </w:rPr>
              <w:t>ния (удочерения)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социально-правовым вопросам граждан, желающих принять на воспитание ребенка; оказание помощи в оформлении документов гражданам, желающим принять на воспитание ребенка; консультирование по социально-правовым вопросам сем</w:t>
            </w:r>
            <w:r>
              <w:rPr>
                <w:color w:val="000000"/>
              </w:rPr>
              <w:t>ей, принявшим детей на воспитание; оказание помощи в оформлении документов семьям, принявшим детей на воспитание; консультирование граждан (российских, иностранных и лиц без гражданства) по вопросам усыновления детей отчимом (мачехой); обсуждение программы</w:t>
            </w:r>
            <w:r>
              <w:rPr>
                <w:color w:val="000000"/>
              </w:rPr>
              <w:t xml:space="preserve"> социально-психологической реабилитации ребенка с воспитателем семейно-воспитательной группы; организация обучения кандидата в воспитатели семейно-воспитательных групп (по программе); организация персональных контактов ребенка с кандидатом в воспитатели се</w:t>
            </w:r>
            <w:r>
              <w:rPr>
                <w:color w:val="000000"/>
              </w:rPr>
              <w:t xml:space="preserve">мейно-воспитательной группы; подбор и профессиональная диагностика кандидатов в воспитатели семейно-воспитательных групп; подбор ребенка в семейно-воспитательную группу; поиск воспитателей для семейно-воспитательной группы через распространение информации </w:t>
            </w:r>
            <w:r>
              <w:rPr>
                <w:color w:val="000000"/>
              </w:rPr>
              <w:t>в средствах массовой информации; организация работы по дальнейшему жизнеустройству ребенка (приемную семью, под опеку и др. формы)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исковых заявлений на лишение родительских прав либо восстановление в родительских правах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Оформление исковых</w:t>
            </w:r>
            <w:r>
              <w:rPr>
                <w:color w:val="000000"/>
              </w:rPr>
              <w:t xml:space="preserve"> заявлений на лишение родительских прав либо на восстановление в родительских правах совместно с органами опеки и попечительства; подача исковых заявлений в суд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привлечении к уголовной ответственности подозреваемых в психическом и физич</w:t>
            </w:r>
            <w:r>
              <w:rPr>
                <w:color w:val="000000"/>
              </w:rPr>
              <w:t xml:space="preserve">еском насилии над получателем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представление интересов получателя социальных услуг при привлечении к уголовной ответственности подозреваемых в психическом и физическом насилии над п</w:t>
            </w:r>
            <w:r>
              <w:rPr>
                <w:color w:val="000000"/>
              </w:rPr>
              <w:t xml:space="preserve">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оформлении документов, необходимых для помещения в стационарную организацию социального обслуживания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оформлении документов, в том числе подготовка и направление запросов в соответствующие органи</w:t>
            </w:r>
            <w:r>
              <w:rPr>
                <w:color w:val="000000"/>
              </w:rPr>
              <w:t xml:space="preserve">зации; помощь в сборе необходимых документов для помещения получателя социальных услуг в стационарную организацию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восстановлении </w:t>
            </w:r>
            <w:r>
              <w:rPr>
                <w:color w:val="000000"/>
              </w:rPr>
              <w:lastRenderedPageBreak/>
              <w:t xml:space="preserve">утраченного (сохранении занимаемого) жилья, наследства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Выяснение жизненной ситуац</w:t>
            </w:r>
            <w:r>
              <w:rPr>
                <w:color w:val="000000"/>
              </w:rPr>
              <w:t xml:space="preserve">ии получателя социальных </w:t>
            </w:r>
            <w:r>
              <w:rPr>
                <w:color w:val="000000"/>
              </w:rPr>
              <w:lastRenderedPageBreak/>
              <w:t>услуг; оказание получателю социальных услуг юридической помощи в виде правового консультирования в устной и письменной форме по вопросам восстановления утраченного (сохранения занимаемого) жилья, наследства; содействие в сборе необ</w:t>
            </w:r>
            <w:r>
              <w:rPr>
                <w:color w:val="000000"/>
              </w:rPr>
              <w:t xml:space="preserve">ходимых документов и доставке их в соответствующие организации; содействие в оформлении документов, в том числе подготовка и направление запросов в соответствующие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</w:t>
            </w:r>
            <w:r>
              <w:rPr>
                <w:color w:val="000000"/>
              </w:rPr>
              <w:t>снение жизненной ситуации получателя социальных услуг; разъяснение получателю социальных услуг или его законному представителю по вопросам, касающимся гражданского, жилищного, трудового, пенсионного, уголовного законодательства, а также охраны его прав, св</w:t>
            </w:r>
            <w:r>
              <w:rPr>
                <w:color w:val="000000"/>
              </w:rPr>
              <w:t>обод и законных интересов; обеспечение получателя социальных услуг информационно-методическими материалами по указанным вопросам; разъяснение права на получение бесплатной юридической помощи согласно Закону Санкт-Петербурга от 19.09.2012 N 474-80 "О беспла</w:t>
            </w:r>
            <w:r>
              <w:rPr>
                <w:color w:val="000000"/>
              </w:rPr>
              <w:t>тной юридической помощи в Санкт-Петербурге"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защите прав и законных интересов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информирование получателя социальных услуг о путях реализации его за</w:t>
            </w:r>
            <w:r>
              <w:rPr>
                <w:color w:val="000000"/>
              </w:rPr>
              <w:t>конных прав; содействие в получении мер социальной поддержки, предусмотренных законодательством Российской Федерации; оказание социально-правовой помощи в защите и соблюдении прав получателя социальных услуг на социальное обслуживание; обеспечение представ</w:t>
            </w:r>
            <w:r>
              <w:rPr>
                <w:color w:val="000000"/>
              </w:rPr>
              <w:t>ительства в суде, административных и государственных органах для защиты прав и законных интересов получателя социальных услуг; оказание помощи в написании заявлений, предложений, жалоб, включая разработку и направление в соответствующие организации запросо</w:t>
            </w:r>
            <w:r>
              <w:rPr>
                <w:color w:val="000000"/>
              </w:rPr>
              <w:t xml:space="preserve">в, ходатайств; содействие в сборе необходимых документов; подача заявления и документов в соответствующие организации; получение и доставка на дом направления на предоставление бесплатной юридической помощи получателю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 Услуги в целях п</w:t>
            </w:r>
            <w:r>
              <w:rPr>
                <w:b/>
                <w:bCs/>
                <w:color w:val="000000"/>
              </w:rPr>
              <w:t>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социально-средовой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социально-средовой реаби</w:t>
            </w:r>
            <w:r>
              <w:rPr>
                <w:color w:val="000000"/>
              </w:rPr>
              <w:t>литации, направленной на интеграцию инвалида в общество, в том числе по вопросам: обеспечения необходимым набором технических средств реабилитации, создания доступной среды; обеспечения тифлотехническими средствами реабилитации и собаками-проводниками слеп</w:t>
            </w:r>
            <w:r>
              <w:rPr>
                <w:color w:val="000000"/>
              </w:rPr>
              <w:t>ых и слабовидящих инвалидов; обеспечения сурдотехническими средствами - глухих и слабослышащих инвалидов; обеспечения инвалидов с поражением опорно-двигательного аппарата, ведущих активный образ жизни, креслами-колясками; обеспечения инвалидов с отсутствие</w:t>
            </w:r>
            <w:r>
              <w:rPr>
                <w:color w:val="000000"/>
              </w:rPr>
              <w:t xml:space="preserve">м двух верхних конечностей функционально-эстетической одеждой. Предоставление рекомендаций по адаптации жилья к потребностям инвалида с учетом ограничения его жизнедеятельности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2 Обучение навыкам социально-средовой ориентации (в том числе самостояте</w:t>
            </w:r>
            <w:r>
              <w:rPr>
                <w:color w:val="000000"/>
              </w:rPr>
              <w:t>льному передвижению, включая изучение жизненно важных маршрутов передвижения)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восстановление или развитие оптимального взаимодействия получателя социальных услуг с факторами окружающей среды на индивидуальном и общес</w:t>
            </w:r>
            <w:r>
              <w:rPr>
                <w:color w:val="000000"/>
              </w:rPr>
              <w:t xml:space="preserve">твенном уровне; определение интересов, склонностей и способностей получателя социальных услуг применительно к сложившимся условиям жизнедеятельности в целях правильной его ориентации в окружающей среде и последующего подбора на этой </w:t>
            </w:r>
            <w:r>
              <w:rPr>
                <w:color w:val="000000"/>
              </w:rPr>
              <w:lastRenderedPageBreak/>
              <w:t>основе посильного и уст</w:t>
            </w:r>
            <w:r>
              <w:rPr>
                <w:color w:val="000000"/>
              </w:rPr>
              <w:t>раивающего его вида деятельности; определение актуального уровня самостоятельности и способности к независимой жизни получателя социальных услуг путем проведения диагностики; изучение жизненно важных маршрутов передвижения получателя социальных услуг; выбо</w:t>
            </w:r>
            <w:r>
              <w:rPr>
                <w:color w:val="000000"/>
              </w:rPr>
              <w:t>р форм и методов работы с получателем социальных услуг, составление программы индивидуальных занятий с ним; обучение социальным навыкам, включающим элементы социального поведения (посещение магазинов, учреждений социального назначения, пользования транспор</w:t>
            </w:r>
            <w:r>
              <w:rPr>
                <w:color w:val="000000"/>
              </w:rPr>
              <w:t xml:space="preserve">том); формирование топографических представлений о городе; обучение взаимодействию с другими людьми; обучение обращению с деньгами; обучение персональной безопасности (правила уличного движения, нахождение у воды и т.п.); обучение персональной сохранности </w:t>
            </w:r>
            <w:r>
              <w:rPr>
                <w:color w:val="000000"/>
              </w:rPr>
              <w:t>(безопасность в доме - пользование газом, электричеством и т.п.); обучение поведению при покупках, обучение ходьбе, обучение самостоятельному перемещению в коляске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Обучение инвалидов (детей-инвалидов) пользованию средствами ухода и техническими</w:t>
            </w:r>
            <w:r>
              <w:rPr>
                <w:color w:val="000000"/>
              </w:rPr>
              <w:t xml:space="preserve"> средствами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услуг, результатов диагностического обследования и рекомендаций специалистов; определение реабилитационного потенциала получателя социальных услуг по записям специалистов медико-социальн</w:t>
            </w:r>
            <w:r>
              <w:rPr>
                <w:color w:val="000000"/>
              </w:rPr>
              <w:t>ой экспертизы; 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 разработка тематики и плана занятий, инструкций по техни</w:t>
            </w:r>
            <w:r>
              <w:rPr>
                <w:color w:val="000000"/>
              </w:rPr>
              <w:t xml:space="preserve">ке безопасности во время занятий, подготовка необходимых технических средств реабилитации, наглядных пособий (таблиц, рисунков, карт, схем) для организации занятий; проведение занятий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Обучение навыкам (поддержание навыков) поведения в быту и обществ</w:t>
            </w:r>
            <w:r>
              <w:rPr>
                <w:color w:val="000000"/>
              </w:rPr>
              <w:t xml:space="preserve">енных местах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социальных услуг получателям социальных услуг, относящимся к любой категории граждан: изучение личного дела получателя социальных услуг, результатов диагностики и рекомендаций специалистов; выбор форм и методов раб</w:t>
            </w:r>
            <w:r>
              <w:rPr>
                <w:color w:val="000000"/>
              </w:rPr>
              <w:t>оты с получателем социальных услуг; проведение обучения практическим навыкам (поддержанию навыков) социально-бытовой адаптации, в выполнении которых у получателя социальных услуг возникают затруднения; оценка усвоения вновь приобретенных навыков социально-</w:t>
            </w:r>
            <w:r>
              <w:rPr>
                <w:color w:val="000000"/>
              </w:rPr>
              <w:t>бытовой адаптации; организация психолого-медико-педагогического сопровождения получателя социальных услуг в процессе обучения; проведение мониторинга результатов обучения. Действия при предоставлении социальных услуг получателю социальных услуг, являющемус</w:t>
            </w:r>
            <w:r>
              <w:rPr>
                <w:color w:val="000000"/>
              </w:rPr>
              <w:t>я гражданином трудоспособного возраста или несовершеннолетним ребенком: консультирование (обучение) основам домоводства; обучение навыкам правильного приема пищи; обучение навыкам самостоятельного проживания - подготовка к независимому образу жизни; обучен</w:t>
            </w:r>
            <w:r>
              <w:rPr>
                <w:color w:val="000000"/>
              </w:rPr>
              <w:t>ие персональной сохранности (безопасности); обучение (поддержание) жизненных навыков, включающих персональный уход; проведение занятий по формированию практических навыков у родителей (законных представителей) по уходу за ребенком; обучение волевой регуляц</w:t>
            </w:r>
            <w:r>
              <w:rPr>
                <w:color w:val="000000"/>
              </w:rPr>
              <w:t xml:space="preserve">ии; обучение ходьбе; определение потребности и обучение инвалида навыкам семейно-бытовой деятельности в конкретных социально-бытовых условиях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коммуникативного </w:t>
            </w:r>
            <w:r>
              <w:rPr>
                <w:color w:val="000000"/>
              </w:rPr>
              <w:lastRenderedPageBreak/>
              <w:t>пространства и коммуникативных ситуаций по месту проживания (получения социаль</w:t>
            </w:r>
            <w:r>
              <w:rPr>
                <w:color w:val="000000"/>
              </w:rPr>
              <w:t>ных услуг)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функциональных коммуникативных навыков; </w:t>
            </w:r>
            <w:r>
              <w:rPr>
                <w:color w:val="000000"/>
              </w:rPr>
              <w:lastRenderedPageBreak/>
              <w:t>составление предложений для получателя социальных услуг по оптимизации и организации коммуникативного пространства; разработка программы обучения, выбор форм и методов работы с получателем социальны</w:t>
            </w:r>
            <w:r>
              <w:rPr>
                <w:color w:val="000000"/>
              </w:rPr>
              <w:t xml:space="preserve">х услуг; обучение получателя социальных услуг вербальной коммуникации; обучение получателя социальных услуг средствам использования в быту невербальной коммуникации </w:t>
            </w:r>
          </w:p>
        </w:tc>
      </w:tr>
    </w:tbl>
    <w:p w:rsidR="00000000" w:rsidRDefault="00B92BA1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000000" w:rsidRDefault="00B92BA1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 N 3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постановлению Правительства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от 29 декабря</w:t>
      </w:r>
      <w:r>
        <w:rPr>
          <w:color w:val="000000"/>
        </w:rPr>
        <w:t xml:space="preserve"> 2014 года N 1283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Порядок предоставления социальных услуг поставщиками социальных услуг в стационарной форме социального обслуживания в Санкт-Петербурге </w:t>
      </w:r>
    </w:p>
    <w:p w:rsidR="00000000" w:rsidRDefault="00B92BA1">
      <w:pPr>
        <w:jc w:val="center"/>
        <w:rPr>
          <w:color w:val="000000"/>
        </w:rPr>
      </w:pPr>
      <w:r>
        <w:rPr>
          <w:color w:val="000000"/>
        </w:rPr>
        <w:t>(с изменениями на 9 июня 2017 года)</w:t>
      </w: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jc w:val="center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Общие положения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1.1. Порядок предоставления</w:t>
      </w:r>
      <w:r>
        <w:rPr>
          <w:color w:val="000000"/>
        </w:rPr>
        <w:t xml:space="preserve"> социальных услуг поставщиками социальных услуг в стационарной форме социального обслуживания в Санкт-Петербурге (далее - Порядок) разработан в соответствии с пунктом 10 статьи 8 и статьей 27 Федерального закона "Об основах социального обслуживания граждан</w:t>
      </w:r>
      <w:r>
        <w:rPr>
          <w:color w:val="000000"/>
        </w:rPr>
        <w:t xml:space="preserve"> в Российской Федерации" (далее - Федеральный закон N 442-ФЗ), а также пунктом 9 статьи 3 Закона Санкт-Петербурга от 24.12.2014 N 717-135 "О социальном обслуживании населения в Санкт-Петербурге" (далее - Закон).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1.2. Социальное обслуживание в стационарно</w:t>
      </w:r>
      <w:r>
        <w:rPr>
          <w:color w:val="000000"/>
        </w:rPr>
        <w:t xml:space="preserve">й форме социального обслуживания включает в себя деятельность по предоставлению социальных услуг получателям социальных услуг, признанным нуждающимися в социальном обслуживании, которая направлена на создание условий жизнедеятельности, наиболее адекватных </w:t>
      </w:r>
      <w:r>
        <w:rPr>
          <w:color w:val="000000"/>
        </w:rPr>
        <w:t>их возрасту и состоянию здоровья.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1.3. Перечень социальных услуг, оказываемых в стационарной форме социального обслуживания поставщиками социальных услуг в Санкт-Петербурге, утвержден Законом (далее - Перечень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1.4. Социальные услуги в стационар</w:t>
      </w:r>
      <w:r>
        <w:rPr>
          <w:color w:val="000000"/>
        </w:rPr>
        <w:t>ной форме социального обслуживания предоставляются их получателям при постоянном, временном (на срок, определенный индивидуальной программой социального обслуживания получателей социальных услуг, утвержденной Комитетом по социальной политике Санкт-Петербур</w:t>
      </w:r>
      <w:r>
        <w:rPr>
          <w:color w:val="000000"/>
        </w:rPr>
        <w:t>га для данной категории получателей социальных услуг (далее - индивидуальная программа) или пятидневном (в неделю) круглосуточном проживании в помещениях поставщиков социальных услуг.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1.5. Получатели социальных услуг в стационарной форме обеспечиваются ж</w:t>
      </w:r>
      <w:r>
        <w:rPr>
          <w:color w:val="000000"/>
        </w:rPr>
        <w:t>илыми помещениями, а также помещениями для предоставления видов социальных услуг, предусмотренных Законом.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1.6. Для предоставления социальных услуг в стационарной форме социального обслуживания при постоянном, временном или пятидневном (в неделю) круглос</w:t>
      </w:r>
      <w:r>
        <w:rPr>
          <w:color w:val="000000"/>
        </w:rPr>
        <w:t>уточном проживании в помещениях поставщика социальных услуг гражданин или его законный представитель (далее - представитель) подает в письменной или электронной форме заявление о предоставлении социальных услуг, составленное по форме, утвержденной приказом</w:t>
      </w:r>
      <w:r>
        <w:rPr>
          <w:color w:val="000000"/>
        </w:rPr>
        <w:t xml:space="preserve"> Министерства труда и социальной защиты Российской Федерации от 28.03.2014 N 159н "Об утверждении формы заявления о предоставлении социальных услуг" (далее - заявление), в администрацию района Санкт-Петербурга по месту жительства или по месту пребывания гр</w:t>
      </w:r>
      <w:r>
        <w:rPr>
          <w:color w:val="000000"/>
        </w:rPr>
        <w:t>ажданина.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(Абзац в редакции, введенной в действие с 15 июня 2017 года постановлением Правительства </w:t>
      </w:r>
      <w:r>
        <w:rPr>
          <w:color w:val="000000"/>
        </w:rPr>
        <w:lastRenderedPageBreak/>
        <w:t>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Гражданин без определенно</w:t>
      </w:r>
      <w:r>
        <w:rPr>
          <w:color w:val="000000"/>
        </w:rPr>
        <w:t>го места жительства подает заявление в администрацию района Санкт-Петербурга по месту фактического нахождения.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</w:t>
      </w:r>
      <w:r>
        <w:rPr>
          <w:color w:val="000000"/>
        </w:rPr>
        <w:t>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 случае, если в заявлении гражданина указывается о предоставлении ему социальных услуг в стационарной форме социального обслуживания при постоянном или пятидневном (в неделю) круглосуточном проживании в помещениях пос</w:t>
      </w:r>
      <w:r>
        <w:rPr>
          <w:color w:val="000000"/>
        </w:rPr>
        <w:t>тавщика социальных услуг, Комиссия по принятию решения о признании гражданина нуждающимся в социальном обслуживании и составлению индивидуальной программы предоставления социальных услуг, создаваемая при администрации района Санкт-Петербурга (далее - район</w:t>
      </w:r>
      <w:r>
        <w:rPr>
          <w:color w:val="000000"/>
        </w:rPr>
        <w:t>ная Комиссия), в течение одного рабочего дня с даты подачи гражданином заявления направляет заявление и документы, указанные в разделе 5 Порядка, в Комиссию по принятию решения о признании гражданина нуждающимся в социальном обслуживании и составлению инди</w:t>
      </w:r>
      <w:r>
        <w:rPr>
          <w:color w:val="000000"/>
        </w:rPr>
        <w:t>видуальной программы предоставления социальных услуг, создаваемую при Комитете по социальной политике Санкт-Петербурга (далее - Комиссия Комитета).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</w:t>
      </w:r>
      <w:r>
        <w:rPr>
          <w:color w:val="000000"/>
        </w:rPr>
        <w:t>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1.7. Заявление о предоставлении социальных услуг в стационарной форме социального обслуживания при временном круглосуточном проживании в помещениях поставщиков социальных услуг и д</w:t>
      </w:r>
      <w:r>
        <w:rPr>
          <w:color w:val="000000"/>
        </w:rPr>
        <w:t>окументы, указанные в разделе 5 Порядка, в течение пяти рабочих дней с даты подачи гражданином или его законным представителем заявления рассматриваются районной Комиссией.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Заявление о предоставлении социальных услуг в стационарной форме социального обслу</w:t>
      </w:r>
      <w:r>
        <w:rPr>
          <w:color w:val="000000"/>
        </w:rPr>
        <w:t>живания при постоянном или пятидневном (в неделю) круглосуточном проживании в помещениях поставщиков социальных услуг и документы, указанные в разделе 5 Порядка, в течение пяти рабочих дней с даты подачи гражданином или его законным представителем заявлени</w:t>
      </w:r>
      <w:r>
        <w:rPr>
          <w:color w:val="000000"/>
        </w:rPr>
        <w:t>я рассматриваются Комиссией Комитета.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о предоставлении гражданину срочных социальных услуг в стационарной форме социального обслуживания принимается соответственно районной Комиссией, Комиссией Комитета в день поступления заявления.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</w:t>
      </w:r>
      <w:r>
        <w:rPr>
          <w:color w:val="000000"/>
        </w:rPr>
        <w:t>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1.8. При определении необходимых гражданину видо</w:t>
      </w:r>
      <w:r>
        <w:rPr>
          <w:color w:val="000000"/>
        </w:rPr>
        <w:t>в и количества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</w:t>
      </w:r>
      <w:r>
        <w:rPr>
          <w:color w:val="000000"/>
        </w:rPr>
        <w:t>ьности, оценка условий жизнедеятельности гражданина (индивидуальная потребность в социальных услугах), а также рекомендуемая индивидуальная программа.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</w:t>
      </w:r>
      <w:r>
        <w:rPr>
          <w:color w:val="000000"/>
        </w:rPr>
        <w:t xml:space="preserve">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Порядок определения индивидуальной потребности в социальных услугах получателя социальных услуг утверждается Комитетом по социальной политик</w:t>
      </w:r>
      <w:r>
        <w:rPr>
          <w:color w:val="000000"/>
        </w:rPr>
        <w:t>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1.9. Получатели социальных услуг вправе участвовать </w:t>
      </w:r>
      <w:r>
        <w:rPr>
          <w:color w:val="000000"/>
        </w:rPr>
        <w:t xml:space="preserve">в правоотношениях по предоставлению социальных услуг в стационарной форме социального обслуживания лично или через представителя. При этом личное участие в правоотношениях по получению социальных услуг получателей социальных услуг не лишает их права иметь </w:t>
      </w:r>
      <w:r>
        <w:rPr>
          <w:color w:val="000000"/>
        </w:rPr>
        <w:t>представителя.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1.10. Информирование граждан, признанных нуждающимися в стационарном социальном обслуживании, о порядке предоставления социальных услуг, Перечне услуг осуществляется непосредственно в помещениях поставщиков социальных услуг, оказывающих со</w:t>
      </w:r>
      <w:r>
        <w:rPr>
          <w:color w:val="000000"/>
        </w:rPr>
        <w:t>циальные услуги в стационарной форме социального обслуживания,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Стандарт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2.1. Социальные услуги</w:t>
      </w:r>
      <w:r>
        <w:rPr>
          <w:color w:val="000000"/>
        </w:rPr>
        <w:t xml:space="preserve"> в стационарной форме социального обслуживания предоставляются следующим категориям получателей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одиноко проживающим, одиноко проживающим супру</w:t>
      </w:r>
      <w:r>
        <w:rPr>
          <w:color w:val="000000"/>
        </w:rPr>
        <w:t>жеским парам;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проживающим в семье;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возраста, частично или полностью утратившим способность к самообслуживанию, с психическими нарушениями;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15 июня 2017 года - постановление Правительства Санкт-Петербурга от 9 июня 2017 года N 436, распространяется на правоотношения, возникшие с 01.01.2017,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множественными нарушен</w:t>
      </w:r>
      <w:r>
        <w:rPr>
          <w:color w:val="000000"/>
        </w:rPr>
        <w:t>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физического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сенсорными нарушениями развития (по зрению);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</w:t>
      </w:r>
      <w:r>
        <w:rPr>
          <w:color w:val="000000"/>
        </w:rPr>
        <w:t>доспособного возраста с сенсорными нарушениями развития (по зрению), нуждающимся в социально-бытовой ориентации и социально-бытовой адаптации;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множественными нарушениями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детям-инвалидам с нарушениями умственного развития;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</w:t>
      </w:r>
      <w:r>
        <w:rPr>
          <w:color w:val="000000"/>
        </w:rPr>
        <w:t>овершеннолетним, находящимся в трудной жизненной ситуации и (или) в социально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Санкт-Петербурга от 9 июня 2017 года N 436, распространяется на правоо</w:t>
      </w:r>
      <w:r>
        <w:rPr>
          <w:color w:val="000000"/>
        </w:rPr>
        <w:t>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 матерям с младенцами и несовершеннолетним беременным;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несовершеннолетним, оставшимся без попечения родителей;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</w:t>
      </w:r>
      <w:r>
        <w:rPr>
          <w:color w:val="000000"/>
        </w:rPr>
        <w:t>дителей, в возрасте от 18 до 23 лет, находящихся в трудной жизненной ситуации;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семьям, находящимся в трудной жизненной ситуации и (или) в социально опасном положении, с несовершеннолетними детьми;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</w:t>
      </w:r>
      <w:r>
        <w:rPr>
          <w:color w:val="000000"/>
        </w:rPr>
        <w:t>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15 июня 2017 года - постановление Правительства Санкт-Петербурга от 9 июня 2</w:t>
      </w:r>
      <w:r>
        <w:rPr>
          <w:color w:val="000000"/>
        </w:rPr>
        <w:t>017 года N 436, распространяется на правоотношения, возникшие с 01.01.2017,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женщинам, находящимся в трудной жизненной ситуации;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15 июня 2017 года постановлением Правительства Санкт-Петер</w:t>
      </w:r>
      <w:r>
        <w:rPr>
          <w:color w:val="000000"/>
        </w:rPr>
        <w:t>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ВИЧ-инфицированным гражданам и членам их семей;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гражданам, зависимым от психоактивных веществ;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без определенного места жите</w:t>
      </w:r>
      <w:r>
        <w:rPr>
          <w:color w:val="000000"/>
        </w:rPr>
        <w:t>льства;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 введенной в действие с 11 ноября 2016 года постановлением Правительства Санкт-Петербурга от 9 ноября 2016 года N 987; в редакции, введенной в действие с 15 июня 2017 года постановлением Правительства Санкт-Петербурга от 9 июня 20</w:t>
      </w:r>
      <w:r>
        <w:rPr>
          <w:color w:val="000000"/>
        </w:rPr>
        <w:t>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инвалидам трудоспособного возраста с психическими нарушениями;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11 ноября 2016 года постановлением Правительства Санкт-Пете</w:t>
      </w:r>
      <w:r>
        <w:rPr>
          <w:color w:val="000000"/>
        </w:rPr>
        <w:t>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 пожилого возраста с сенсорными нарушениями развития (по зрению);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гражданам, нуждаю</w:t>
      </w:r>
      <w:r>
        <w:rPr>
          <w:color w:val="000000"/>
        </w:rPr>
        <w:t>щимся в предоставлении оздоровительного отдыха в соответствии с законодательством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правоотношения</w:t>
      </w:r>
      <w:r>
        <w:rPr>
          <w:color w:val="000000"/>
        </w:rPr>
        <w:t>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2.2. Состав социальных услуг, предоставляемых в стационарной форме социального обслуживания, включая описание социальных услуг в разрезе видов социальных услуг, указан в приложении к Порядку.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2.3. Состав социальных услуг, пред</w:t>
      </w:r>
      <w:r>
        <w:rPr>
          <w:color w:val="000000"/>
        </w:rPr>
        <w:t>оставляемых в стационарной форме социального обслуживания, включая их объем, в разрезе видов социальных услуг и категорий получателей социальных услуг формируется и утверждается Комитетом по социальной политике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редакции, введенно</w:t>
      </w:r>
      <w:r>
        <w:rPr>
          <w:color w:val="000000"/>
        </w:rPr>
        <w:t>й в действие с 11 ноября 2016 года постановлением Правительства Санкт-Петербурга от 9 ноября 2016 года N 987.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2.4. Социальные услуги в стационарной форме социального обслуживания предоставляются получателю социальных услуг в ср</w:t>
      </w:r>
      <w:r>
        <w:rPr>
          <w:color w:val="000000"/>
        </w:rPr>
        <w:t xml:space="preserve">оки, определенные в индивидуальной программе и договоре о предоставлении социальных услуг, заключаемом между поставщиком социальных услуг и гражданином (представителем); срочные социальные услуги - в сроки, обусловленные нуждаемостью получателя социальных </w:t>
      </w:r>
      <w:r>
        <w:rPr>
          <w:color w:val="000000"/>
        </w:rPr>
        <w:t>услуг (немедленно).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2.5. Подушевые нормативы финансирования социальных услуг, оказываемых в стационарной форме социального обслуживания, ежегодно рассчитываются Комитетом по экономической политике и стратегическому планированию Санкт-Петербурга с учетом </w:t>
      </w:r>
      <w:r>
        <w:rPr>
          <w:color w:val="000000"/>
        </w:rPr>
        <w:t>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N 1285, на основании данных, представленных Комитетом по социальной политике Санкт-Петер</w:t>
      </w:r>
      <w:r>
        <w:rPr>
          <w:color w:val="000000"/>
        </w:rPr>
        <w:t>бурга.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Величина подушевых нормативов финансирования социальных услуг на очередной финансовый год и на плановый период утверждается Комитетом по экономической политике и стратегическому планированию Санкт-Петербурга ежегодно до 15 ноября текущего финансово</w:t>
      </w:r>
      <w:r>
        <w:rPr>
          <w:color w:val="000000"/>
        </w:rPr>
        <w:t>го года.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987.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2.6. Основными показателями, определяющими качество социальных услуг в стационарной форме социального об</w:t>
      </w:r>
      <w:r>
        <w:rPr>
          <w:color w:val="000000"/>
        </w:rPr>
        <w:t>служивания,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социальных услуг);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наличие и сост</w:t>
      </w:r>
      <w:r>
        <w:rPr>
          <w:color w:val="000000"/>
        </w:rPr>
        <w:t>ояние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</w:t>
      </w:r>
      <w:r>
        <w:rPr>
          <w:color w:val="000000"/>
        </w:rPr>
        <w:t>ной деятельности; эксплуатационные документы на оборудование, приборы и аппаратуру; иные документы);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численность получателей социальных услуг, охваченных социальными услугами у данного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доступность условий размещения поставщик</w:t>
      </w:r>
      <w:r>
        <w:rPr>
          <w:color w:val="000000"/>
        </w:rPr>
        <w:t>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укомплектованность штата поставщика социальных услуг специалистами и их квалификация;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наличие спец</w:t>
      </w:r>
      <w:r>
        <w:rPr>
          <w:color w:val="000000"/>
        </w:rPr>
        <w:t>иального и технического оснащения (оборудование, приборы, аппаратура и т.д.) помещений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состояние информации о порядке и правилах предоставления социальных услуг в стационарной форме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повышение качеств</w:t>
      </w:r>
      <w:r>
        <w:rPr>
          <w:color w:val="000000"/>
        </w:rPr>
        <w:t>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2.7. При оценке качества социальных услуг в стационарной </w:t>
      </w:r>
      <w:r>
        <w:rPr>
          <w:color w:val="000000"/>
        </w:rPr>
        <w:t>форме социального обслуживания используются следующие критерии: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полнота предоставления социальных услуг в соответствии с требованиями действующего законодательства;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своевременность предоставления социальных услуг, в том числе с учетом степени нуждаемости</w:t>
      </w:r>
      <w:r>
        <w:rPr>
          <w:color w:val="000000"/>
        </w:rPr>
        <w:t xml:space="preserve"> получателя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2.8. Показатели качества предоставления социальных услуг в стационарной форме социального </w:t>
      </w:r>
      <w:r>
        <w:rPr>
          <w:color w:val="000000"/>
        </w:rPr>
        <w:t>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2.9. Условия предоставления социальных услуг в </w:t>
      </w:r>
      <w:r>
        <w:rPr>
          <w:color w:val="000000"/>
        </w:rPr>
        <w:t>стационарной форме социального обслуживания определяются в соответствии с условиями, установленными действующим законодательством, с учетом условий, установленных получателю социальных услуг в индивидуальной программе и договоре о предоставлении социальных</w:t>
      </w:r>
      <w:r>
        <w:rPr>
          <w:color w:val="000000"/>
        </w:rPr>
        <w:t xml:space="preserve"> услуг, заключаемом поставщиком социальных услуг и гражданином (представителем) (далее - договор).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2.10. При получении социальных услуг в стационарной форме социального обслуживания получатели социальных услуг имеют право: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уважительное и гуманное отн</w:t>
      </w:r>
      <w:r>
        <w:rPr>
          <w:color w:val="000000"/>
        </w:rPr>
        <w:t>ошение;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выбор поставщика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получение бесплатно в доступной форме информации о своих правах и обязанностях, видах социальных услуг, сроках, порядке и условиях их предоставления, тарифах на эти услуги и их стоимости, возможности получ</w:t>
      </w:r>
      <w:r>
        <w:rPr>
          <w:color w:val="000000"/>
        </w:rPr>
        <w:t>ения этих услуг бесплатно;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отказ от предоставления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свободное посещение пр</w:t>
      </w:r>
      <w:r>
        <w:rPr>
          <w:color w:val="000000"/>
        </w:rPr>
        <w:t>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 конфиденциальность информации личного характера, ставшей известной п</w:t>
      </w:r>
      <w:r>
        <w:rPr>
          <w:color w:val="000000"/>
        </w:rPr>
        <w:t>ри оказании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на защиту своих прав и законных интересов, в том числе в судебном порядке.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2.11.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</w:t>
      </w:r>
      <w:r>
        <w:rPr>
          <w:color w:val="000000"/>
        </w:rPr>
        <w:t>потребность в предоставлении социальных услуг в стационарной форме социального обслуживания.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Оплата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3.1. Социальные услуги в стационарной форме социального обслуживания в Санкт-Петербурге предоставляются поставщика</w:t>
      </w:r>
      <w:r>
        <w:rPr>
          <w:color w:val="000000"/>
        </w:rPr>
        <w:t>ми социальных услуг бесплатно, за плату или частичную плату в соответствии со статьей 7 Закона.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поставщиком с</w:t>
      </w:r>
      <w:r>
        <w:rPr>
          <w:color w:val="000000"/>
        </w:rPr>
        <w:t>оциальных услуг на основании представляемых получателем социальных услуг (представителем) документов с учетом среднедушевого дохода получателя социальных услуг, а также тарифов на социальные услуги.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Расчет среднедушевого дохода в отношении получателя соци</w:t>
      </w:r>
      <w:r>
        <w:rPr>
          <w:color w:val="000000"/>
        </w:rPr>
        <w:t>альных услуг, за исключением лиц, указанных в пункте 3.2 Порядка, производится на дату обращения и осуществляется в соответствии с постановлением Правительства Российской Федерации от 18.10.2014 N 1075 "Об утверждении Правил определения среднедушевого дохо</w:t>
      </w:r>
      <w:r>
        <w:rPr>
          <w:color w:val="000000"/>
        </w:rPr>
        <w:t>да для предоставления социальных услуг бесплатно" (далее - постановление N 1075) на основании сведений (информации) о составе семьи, наличии (отсутствии) доходов членов семьи или одиноко проживающего гражданина и принадлежащем им (ему) имуществе на праве с</w:t>
      </w:r>
      <w:r>
        <w:rPr>
          <w:color w:val="000000"/>
        </w:rPr>
        <w:t>обственности.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3.2. Социальные услуги в стационарной форме социального обслуживания предоставляются бесплатно: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несовершеннолетним детям;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родителям (законным представителям) несовершеннолетних детей, находящихся в социально опасном положении;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</w:t>
      </w:r>
      <w:r>
        <w:rPr>
          <w:color w:val="000000"/>
        </w:rPr>
        <w:t>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лицам, пострадавшим в результате чрезвычайных ситуаций, вооруженных межнациональных (межэтнических) конфликтов.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3.2-1. В стационарной форм</w:t>
      </w:r>
      <w:r>
        <w:rPr>
          <w:color w:val="000000"/>
        </w:rPr>
        <w:t>е социального обслуживания предоставляются бесплатно следующие виды социальных услуг: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социально-психологические;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социально-педагогические;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социально-трудовые;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социально-правовые;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услуги в целях повышения коммуникативного потенциала получателей социаль</w:t>
      </w:r>
      <w:r>
        <w:rPr>
          <w:color w:val="000000"/>
        </w:rPr>
        <w:t>ных услуг, имеющих ограничения жизнедеятельности, в том числе детей-инвалидов.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дополнительно включен с 11 ноября 2016 года постановлением Правительства Санкт-Петербурга от 9 ноября 2016 года N 987)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3.3. Социальные услуги в стационарной форме социа</w:t>
      </w:r>
      <w:r>
        <w:rPr>
          <w:color w:val="000000"/>
        </w:rPr>
        <w:t>льного обслуживания предоставляются их получателям за плату или частичную плату, за исключением получателей социальных услуг, указанных в пункте 3.2 Порядка.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3.4. Размер ежемесячной платы за предоставление социальных услуг в стационарной форме социальног</w:t>
      </w:r>
      <w:r>
        <w:rPr>
          <w:color w:val="000000"/>
        </w:rPr>
        <w:t xml:space="preserve">о </w:t>
      </w:r>
      <w:r>
        <w:rPr>
          <w:color w:val="000000"/>
        </w:rPr>
        <w:lastRenderedPageBreak/>
        <w:t>обслуживания рассчитывается на основе тарифов на социальные услуги, устанавливаемых Комитетом по социальной политике Санкт-Петербурга, но не может превышать 75 процентов среднедушевого дохода получателя социальных услуг, рассчитанного в соответствии с по</w:t>
      </w:r>
      <w:r>
        <w:rPr>
          <w:color w:val="000000"/>
        </w:rPr>
        <w:t>становлением N 1075.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3.5. Плата за предоставление социальных услуг в стационарной форме социального обслуживания взимается поставщиком социальных услуг в порядке, установленном Правительством Санкт-Петербурга.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(Пункт в редакции, введенной в действие с 6 </w:t>
      </w:r>
      <w:r>
        <w:rPr>
          <w:color w:val="000000"/>
        </w:rPr>
        <w:t>июля 2016 года постановлением Правительства Санкт-Петербурга от 30 июня 2016 года N 530.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Требования к деятельности поставщика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4.1. Поставщиком социальных услуг, предоставляемых в стационарной форме соци</w:t>
      </w:r>
      <w:r>
        <w:rPr>
          <w:color w:val="000000"/>
        </w:rPr>
        <w:t>ального обслуживания (далее - поставщик услуг), является юридическое лицо независимо от его организационно-правовой формы и (или) индивидуальный предприниматель, осуществляющие социальное обслуживание в стационарной форме социального обслуживания.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4.2. Д</w:t>
      </w:r>
      <w:r>
        <w:rPr>
          <w:color w:val="000000"/>
        </w:rPr>
        <w:t>еятельность поставщика услуг должна соответствовать требованиям Федерального закона N 442-ФЗ, других федеральных законов и иных нормативных правовых актов Российской Федерации, Закона, а также иных законов и иных нормативных правовых актов Санкт-Петербурга</w:t>
      </w:r>
      <w:r>
        <w:rPr>
          <w:color w:val="000000"/>
        </w:rPr>
        <w:t>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4.3. Поставщик услуг обязан предоставлять социальные услуги в соответствии с индивидуальными программами и условиями договоров на основании требований Федерального закона N 442-ФЗ.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4.4. При предоставлении социальных услуг в стационарной форме социаль</w:t>
      </w:r>
      <w:r>
        <w:rPr>
          <w:color w:val="000000"/>
        </w:rPr>
        <w:t>ного обслуживания поставщик услуг обязан: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соблюдать права человека и гражданина;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неприкосновенность личности и безопасность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ознакомление получателей социальных услуг (представителей) с правоустанав</w:t>
      </w:r>
      <w:r>
        <w:rPr>
          <w:color w:val="000000"/>
        </w:rPr>
        <w:t>ливающими документами, на основании которых поставщик услуг осуществляет свою деятельность и оказывает социальные услуги;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сохранность личных вещей и ценностей получателей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выделять супругам, проживающим в организации социаль</w:t>
      </w:r>
      <w:r>
        <w:rPr>
          <w:color w:val="000000"/>
        </w:rPr>
        <w:t>ного обслуживания, изолированное жилое помещение для совместного проживания;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обеспечивать получателям социальных услуг возможность свободного посещения их представителями, адвокатами, нотариусами, представителями общественных и (или) иных организаций, свя</w:t>
      </w:r>
      <w:r>
        <w:rPr>
          <w:color w:val="000000"/>
        </w:rPr>
        <w:t>щеннослужителями, а также родственниками и другими лицами в дневное и вечернее время;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представлять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инфор</w:t>
      </w:r>
      <w:r>
        <w:rPr>
          <w:color w:val="000000"/>
        </w:rPr>
        <w:t>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обеспечить получателям социальных услуг условия пребывания, соответствующие санитарно-гигиеническим требованиям, а также надлежащ</w:t>
      </w:r>
      <w:r>
        <w:rPr>
          <w:color w:val="000000"/>
        </w:rPr>
        <w:t>ий уход;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5. Перечень документов, необходимых для предоставления социальных услуг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5.1. Решение о предоставлении социальных услуг в стац</w:t>
      </w:r>
      <w:r>
        <w:rPr>
          <w:color w:val="000000"/>
        </w:rPr>
        <w:t>ионарной форме социального обслуживания принимается в случаях, указанных в пункте 1.7 Порядка, соответственно администрацией района Санкт-Петербурга или Комитетом по социальной политике Санкт-Петербурга на основании следующих документов: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в редакции,</w:t>
      </w:r>
      <w:r>
        <w:rPr>
          <w:color w:val="000000"/>
        </w:rPr>
        <w:t xml:space="preserve">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удостоверяющий личность получателя социальн</w:t>
      </w:r>
      <w:r>
        <w:rPr>
          <w:color w:val="000000"/>
        </w:rPr>
        <w:t>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(при обращении за получением социальных услуг 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место жительства и (или) пребывания, фактического проживания получателя социальных услуг (п</w:t>
      </w:r>
      <w:r>
        <w:rPr>
          <w:color w:val="000000"/>
        </w:rPr>
        <w:t>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</w:t>
      </w:r>
      <w:r>
        <w:rPr>
          <w:color w:val="000000"/>
        </w:rPr>
        <w:t>стационарной форме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Санкт-Петербурга от 9 ноября 2016 года N 987 - см. предыдущую редакцию;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абзац исключен с 11 ноября 2016 года - постановление Правительства Сан</w:t>
      </w:r>
      <w:r>
        <w:rPr>
          <w:color w:val="000000"/>
        </w:rPr>
        <w:t>кт-Петербурга от 9 ноября 2016 года N 987 - см. предыдущую редакцию.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</w:t>
      </w:r>
      <w:r>
        <w:rPr>
          <w:color w:val="000000"/>
        </w:rPr>
        <w:t xml:space="preserve"> числе временно, в предоставлении социальных услуг в стационарной форме по форме, утвержденной приказом Министерства здравоохранения Российской Федерации от 29.04.2015 N 216н "Об утверждении перечня медицинских противопоказаний, в связи с наличием которых </w:t>
      </w:r>
      <w:r>
        <w:rPr>
          <w:color w:val="000000"/>
        </w:rPr>
        <w:t>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 (далее - приказ М</w:t>
      </w:r>
      <w:r>
        <w:rPr>
          <w:color w:val="000000"/>
        </w:rPr>
        <w:t>инздрава РФ N 216н).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(Абзац дополнительно включен с 15 июня 2017 года постановлением Правительства Санкт-Петербурга от 9 июня 2017 года N 436, распространяется на правоотношения, возникшие с 01.01.2017)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5.2. Документы, необходимые для принятия решения о </w:t>
      </w:r>
      <w:r>
        <w:rPr>
          <w:color w:val="000000"/>
        </w:rPr>
        <w:t>предоставлении социальных услуг в стационарной форме социального обслуживания, представляются получателем социальных услуг (представителем) лично либо подлежат представлению в рамках межведомственного информационного взаимодействия в соответствии с требова</w:t>
      </w:r>
      <w:r>
        <w:rPr>
          <w:color w:val="000000"/>
        </w:rPr>
        <w:t>ниями статьи 7 Федерального закона "Об организации предоставления государственных и муниципальных услуг".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5.3. Для получения социальных услуг в стационарной форме социального обслуживания получатель социальных услуг (представитель) должен представить пос</w:t>
      </w:r>
      <w:r>
        <w:rPr>
          <w:color w:val="000000"/>
        </w:rPr>
        <w:t>тавщику социальных услуг следующие документы: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удостоверяющий личность получателя социальных услуг (представителя);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(при обращении за получением социальных услуг представителя);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индивидуальную п</w:t>
      </w:r>
      <w:r>
        <w:rPr>
          <w:color w:val="000000"/>
        </w:rPr>
        <w:t>рограмму, за исключением случая предоставления срочных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документы, необходимые для определения среднедушевого дохода получателя социальных услуг для предоставления социальных услуг бесплатно (документы о составе семьи получателя социальны</w:t>
      </w:r>
      <w:r>
        <w:rPr>
          <w:color w:val="000000"/>
        </w:rPr>
        <w:t>х услуг, документы о доходах получателя социальных услуг и членов его семьи (супруга (супруги), родителей и несовершеннолетних детей, совместно проживающих с получателем социальных услуг);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заключение уполномоченной медицинской организации о наличии медици</w:t>
      </w:r>
      <w:r>
        <w:rPr>
          <w:color w:val="000000"/>
        </w:rPr>
        <w:t xml:space="preserve">нских противопоказаний, в связи с </w:t>
      </w:r>
      <w:r>
        <w:rPr>
          <w:color w:val="000000"/>
        </w:rPr>
        <w:lastRenderedPageBreak/>
        <w:t>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по форме, утвержденной приказом Минздрава РФ N 216н.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(Пункт в ре</w:t>
      </w:r>
      <w:r>
        <w:rPr>
          <w:color w:val="000000"/>
        </w:rPr>
        <w:t>дакции, введенной в действие с 15 июня 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>6. Прекращение предоставления социальных ус</w:t>
      </w:r>
      <w:r>
        <w:rPr>
          <w:color w:val="000000"/>
        </w:rPr>
        <w:t xml:space="preserve">луг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6.1. Основаниями прекращения предоставления социальных услуг в стационарной форме социального обслуживания являются: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письменное заявление получателя социальных услуг (представителя) об отказе в предоставлении социальных услуг;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окончание срока пред</w:t>
      </w:r>
      <w:r>
        <w:rPr>
          <w:color w:val="000000"/>
        </w:rPr>
        <w:t>оставления социальных услуг в соответствии с индивидуальной программой и (или) истечение срока действия договора;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нарушение получателем социальных услуг (представителем) условий, предусмотренных договором;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смерть получателя социальных услуг или ликвидаци</w:t>
      </w:r>
      <w:r>
        <w:rPr>
          <w:color w:val="000000"/>
        </w:rPr>
        <w:t>я (прекращение деятельности) организации социального обслуживания;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решение суда о признании получателя социальных услуг безвестно отсутствующим или умершим;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осуждение получателя социальных услуг к отбыванию наказания в виде лишения свободы.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>6.2. Постав</w:t>
      </w:r>
      <w:r>
        <w:rPr>
          <w:color w:val="000000"/>
        </w:rPr>
        <w:t>щик социальных услуг вправе отказать (приостановить) получателю социальных услуг в предоставлении социальных услуг в стационарной форме социального обслуживания, в том числе временно, в случае непредставления получателем социальных услуг (представителем) и</w:t>
      </w:r>
      <w:r>
        <w:rPr>
          <w:color w:val="000000"/>
        </w:rPr>
        <w:t>ндивидуальной программы, выданной получателю социальных услуг (за исключением случая предоставления срочных социальных услуг), документов, необходимых для определения среднедушевого дохода получателя социальных услуг, а также в связи с наличием медицинских</w:t>
      </w:r>
      <w:r>
        <w:rPr>
          <w:color w:val="000000"/>
        </w:rPr>
        <w:t xml:space="preserve"> противопоказаний, перечень которых утвержден приказом Минздрава РФ N 216н.</w:t>
      </w:r>
    </w:p>
    <w:p w:rsidR="00000000" w:rsidRDefault="00B92BA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(Пункт в редакции, введенной в действие с 11 ноября 2016 года постановлением Правительства Санкт-Петербурга от 9 ноября 2016 года N 987; в редакции, введенной в действие с 15 июня </w:t>
      </w:r>
      <w:r>
        <w:rPr>
          <w:color w:val="000000"/>
        </w:rPr>
        <w:t>2017 года постановлением Правительства Санкт-Петербурга от 9 июня 2017 года N 436, распространяется на правоотношения, возникшие с 01.01.2017. - См. предыдущую редакцию)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Порядку предоставления социальных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услуг поставщиками социальных услуг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в стационарной форме социального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обслуживания в Санкт-Петербурге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(В редакции, введенной в действие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 15 июня 2017 года постановлением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Правительства 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от 9 июня 2017 года N 436,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распространяется на правоотношения,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возникшие с 01.01.2017</w:t>
      </w:r>
      <w:r>
        <w:rPr>
          <w:color w:val="000000"/>
        </w:rPr>
        <w:t>. -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См. предыдущую редакцию)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Состав социальных услуг, предоставляемых поставщиками социальных услуг в стационарной форме социального обслуживания в Санкт-Петербурге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3390"/>
        <w:gridCol w:w="5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 п/п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социальной услуги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Описание социальной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Социально-бытовые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площадью жилых помещений в соответствии с утвержденными нормативами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помещения в соответствии с утвержденными нормативами и санитарно-гигиеническими нормами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мягким инвента</w:t>
            </w:r>
            <w:r>
              <w:rPr>
                <w:color w:val="000000"/>
              </w:rPr>
              <w:t xml:space="preserve">рем (одеждой, обувью, нательным бельем и постельными принадлежностями) в соответствии с утвержденными нормативами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мягким инвентарем (одеждой, обувью, нательным бельем, постельными принадлежностями) в соответствии с утвержденными нормативами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питанием согласно утвержденным нормативам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питанием в соответствии с нормами обеспечения питанием, утвержденными Правительством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получателя социальных услуг к п</w:t>
            </w:r>
            <w:r>
              <w:rPr>
                <w:color w:val="000000"/>
              </w:rPr>
              <w:t>риему пищи (удобное усаживание получателя социальных услуг и мытье рук); подготовка посуды для приема пищи (кормления); подготовка места для приема пищи; кормление получателя социальных услуг, который по состоянию здоровья не может самостоятельно принимать</w:t>
            </w:r>
            <w:r>
              <w:rPr>
                <w:color w:val="000000"/>
              </w:rPr>
              <w:t xml:space="preserve"> пищу; уборка места приема пищи, мытье посуды после принятия пищи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в одевании и переодевании лицам,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одевании (надевание на получателя социальных услуг подго</w:t>
            </w:r>
            <w:r>
              <w:rPr>
                <w:color w:val="000000"/>
              </w:rPr>
              <w:t xml:space="preserve">товленной в соответствии с целью и погодными условиями одежды, обуви, головного убора); помощь в раздевании (снятие с получателя социальных услуг одежды, обуви, головного убора); помощь в переодевании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подгузников и абсорбирующего белья лицам, </w:t>
            </w:r>
            <w:r>
              <w:rPr>
                <w:color w:val="000000"/>
              </w:rPr>
              <w:t xml:space="preserve">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Снятие и утилизация использованного подгузника или абсорбирующего белья; проведение гигиенических процедур (обработка тела получателя социальных услуг влажными салфетками, очищаю</w:t>
            </w:r>
            <w:r>
              <w:rPr>
                <w:color w:val="000000"/>
              </w:rPr>
              <w:t xml:space="preserve">щими препаратами); надевание нового подгузника или абсорбирующего белья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Умывание, помощь в самостоятельном умывании; причесывание</w:t>
            </w:r>
            <w:r>
              <w:rPr>
                <w:color w:val="000000"/>
              </w:rPr>
              <w:t xml:space="preserve">; уход за полостью рта, за ушами, носом и глазами (промывание); гигиеническая обработка рук и ног; обтирание, подмывание, помощь в самостоятельном подмывании, подтирании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 туалет или высаживание на судно лиц, не способных по состоянию </w:t>
            </w:r>
            <w:r>
              <w:rPr>
                <w:color w:val="000000"/>
              </w:rPr>
              <w:t xml:space="preserve">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Помощь при высаживании на судно или унитаз, помощь в пользовании писсуаром, помощь в снятии и одевании одежды, вынос судна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Мытье (помощь в мытье) лиц, не способных по состоянию здоровья самостоятел</w:t>
            </w:r>
            <w:r>
              <w:rPr>
                <w:color w:val="000000"/>
              </w:rPr>
              <w:t xml:space="preserve">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Чистка ванны; наполнение ванны; сопровождение либо перемещение в ванну; мытье (помощь в мытье) тела и головы; помощь в самостоятельном обтирании, подмывании; помощь в вытирании; одевание либо помощь в одевании; сопровождение</w:t>
            </w:r>
            <w:r>
              <w:rPr>
                <w:color w:val="000000"/>
              </w:rPr>
              <w:t xml:space="preserve"> в постель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Бритье (помощь в бритье) бороды и усов лицам, не способным по состоянию здоровья самостоятельно осуществлять за собой уход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Очистка, распаривание кожи; нанесение пены; удаление бороды и усов; умывание; дезинфекция используемых инструмент</w:t>
            </w:r>
            <w:r>
              <w:rPr>
                <w:color w:val="000000"/>
              </w:rPr>
              <w:t xml:space="preserve">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Стрижка волос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Стрижка волос по всей голове или на отдельных ее участках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на прогулках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одевании (надевание подготовленной в соответствии с погодными условиями обуви и одежды на получателя социальных услуг); сопрово</w:t>
            </w:r>
            <w:r>
              <w:rPr>
                <w:color w:val="000000"/>
              </w:rPr>
              <w:t xml:space="preserve">ждение на прогулке; помощь в раздевании, уборка одежды и обуви на место, а также чистка и сушка верхней одежды и обуви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за счет средств получателя социальных услуг книгами, журналами, газетами, настольными играми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Составление заявки на п</w:t>
            </w:r>
            <w:r>
              <w:rPr>
                <w:color w:val="000000"/>
              </w:rPr>
              <w:t>окупку за счет средств получателя социальных услуг книг, журналов, газет, настольных игр; покупка и доставка за счет средств получателя социальных услуг книг, журналов, газет, настольных игр; составление отчета по расходованию денежных средств; окончательн</w:t>
            </w:r>
            <w:r>
              <w:rPr>
                <w:color w:val="000000"/>
              </w:rPr>
              <w:t xml:space="preserve">ый расчет с получателем </w:t>
            </w:r>
            <w:r>
              <w:rPr>
                <w:color w:val="000000"/>
              </w:rPr>
              <w:lastRenderedPageBreak/>
              <w:t xml:space="preserve">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1.14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Отправка за счет средств получателя социальных услуг почтовой корреспонденции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Получение денежных средств от получателя социальных услуг на отправку почтовой корреспонденции (в том числе посылок весом до сем</w:t>
            </w:r>
            <w:r>
              <w:rPr>
                <w:color w:val="000000"/>
              </w:rPr>
              <w:t xml:space="preserve">и кг); отправка почтовой корреспонденции (в том числе посылок весом до семи кг);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(оказание помощи) молодым матерям по уходу за детьми младенческого возраста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санитарно</w:t>
            </w:r>
            <w:r>
              <w:rPr>
                <w:color w:val="000000"/>
              </w:rPr>
              <w:t>-гигиенических процедур (купание, стрижка волос, ногтей, дезинфекция белья, одежды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лекарственных препаратов, изделий медицинского назначения, предоставляемых в соответствии с действующим законодательством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Получение у л</w:t>
            </w:r>
            <w:r>
              <w:rPr>
                <w:color w:val="000000"/>
              </w:rPr>
              <w:t>ечащего врача получателя социальных услуг рецептов (льготных рецептов) на лекарственные препараты, изделия медицинского назначения; приобретение по рецепту лекарственных препаратов, изделий медицинского назначения, за счет денежных средств получателя социа</w:t>
            </w:r>
            <w:r>
              <w:rPr>
                <w:color w:val="000000"/>
              </w:rPr>
              <w:t>льных услуг и (или) получение лекарственных препаратов, изделий медицинского назначения по льготному рецепту; доставка лекарственных препаратов, изделий медицинского назначения получателю социальных услуг; окончательный расчет с получателем социальных услу</w:t>
            </w:r>
            <w:r>
              <w:rPr>
                <w:color w:val="000000"/>
              </w:rPr>
              <w:t xml:space="preserve">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организации санаторно-курортного лечения или оздоровительного отдыха, предоставляемого в соответствии с действующим законодательством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получателю социальных услуг механизма получения санаторно-курортного лечения или оздор</w:t>
            </w:r>
            <w:r>
              <w:rPr>
                <w:color w:val="000000"/>
              </w:rPr>
              <w:t>овительного отдыха, предоставляемого в соответствии с действующим законодательством; содействие в оформлении необходимых документов; содействие в получении и предоставлении путевки получателю социальных услуг; подготовка получателя социальных услуг к поезд</w:t>
            </w:r>
            <w:r>
              <w:rPr>
                <w:color w:val="000000"/>
              </w:rPr>
              <w:t>ке на санаторно-курортное лечение или оздоровительный отдых (сбор вещей); организация транспорта для доставки к месту отдыха (санаторно-курортного лечения); сопровождение к месту отдыха (санаторно-курортного лечения)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при п</w:t>
            </w:r>
            <w:r>
              <w:rPr>
                <w:color w:val="000000"/>
              </w:rPr>
              <w:t xml:space="preserve">одготовке вещей для выезда на отдых за пределы города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Подготовка в соответствии с целью и погодными условиями одежды и обуви получателя социальных услуг и др.; упаковка в багаж получателя социальных услуг одежды, обуви, лекарственных препаратов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Сдача за счет средств получателя социальных услуг вещей в стирку, химчистку, ремонт, обратная их доставка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Сбор вещей, требующих стирки, химчистки или ремонта; получение денежных средств от получателя социальных услуг на оплату услуг стирки, химчистк</w:t>
            </w:r>
            <w:r>
              <w:rPr>
                <w:color w:val="000000"/>
              </w:rPr>
              <w:t xml:space="preserve">и или ремонта; доставка вещей (весом до пяти кг) в организацию бытового обслуживания; оплата услуг стирки, химчистки или ремонта; обратная доставка вещей (весом до пяти кг) получателю социальных услуг; окончательный расчет с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возможности обеспечения техническими средств</w:t>
            </w:r>
            <w:r>
              <w:rPr>
                <w:color w:val="000000"/>
              </w:rPr>
              <w:t>ами реабилитации либо компенсации приобретенных получателем социальных услуг самостоятельно за собственный счет дополнительных технических средств реабилитации из средств бюджета Санкт-Петербурга на основании имеющейся у получателя социальных услуг индивид</w:t>
            </w:r>
            <w:r>
              <w:rPr>
                <w:color w:val="000000"/>
              </w:rPr>
              <w:t>уальной программы реабилитации (индивидуальной программы реабилитации или абилитации инвалида); приобретение технических средств реабилитации за счет средств получателя социальных услуг; взаимодействие с региональным отделением Фонда социального страховани</w:t>
            </w:r>
            <w:r>
              <w:rPr>
                <w:color w:val="000000"/>
              </w:rPr>
              <w:t>я Российской Федерации, отделами социальной защиты населения администраций районов Санкт-Петербурга, поставщиками технических средств реабилитации по оказанию содействия в подаче документов и получении технических средств реабилитации через организации пос</w:t>
            </w:r>
            <w:r>
              <w:rPr>
                <w:color w:val="000000"/>
              </w:rPr>
              <w:t xml:space="preserve">тавщиков технических средств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Оповещение родственников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содействия в розыске родственников </w:t>
            </w:r>
            <w:r>
              <w:rPr>
                <w:color w:val="000000"/>
              </w:rPr>
              <w:lastRenderedPageBreak/>
              <w:t>получателя социальных услуг по инициативе получателя социальных услуг (подготовка писем, запросов в соответствующие организации); оповещ</w:t>
            </w:r>
            <w:r>
              <w:rPr>
                <w:color w:val="000000"/>
              </w:rPr>
              <w:t>ение родственников получателя социальных услуг о получателе социальных услуг в целях решения различных вопросов (медицинских, финансовых, правовых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(содействие в оказании) ритуальных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Сбор и оформление необходимых документов;</w:t>
            </w:r>
            <w:r>
              <w:rPr>
                <w:color w:val="000000"/>
              </w:rPr>
              <w:t xml:space="preserve"> организация и сопровождение похорон получателя социальных услуг (при необходимости близкого родственника (супруга (супруги),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самообслуживания и социально-бытовой адаптации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проблем; консультирование пол</w:t>
            </w:r>
            <w:r>
              <w:rPr>
                <w:color w:val="000000"/>
              </w:rPr>
              <w:t>учателя социальных услуг по созданию социально-бытовых условий жизнедеятельности; определение объема и видов предполагаемой помощи в условиях организации социального обслуживания; содействие в предоставлении помощи, не относящейся к социальным услугам; кон</w:t>
            </w:r>
            <w:r>
              <w:rPr>
                <w:color w:val="000000"/>
              </w:rPr>
              <w:t xml:space="preserve">сультирование по вопросам социального обслуживания об оказываемых организацией социального обслуживания услугах, в том числе предоставляемых на платной основе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Социально-медицинские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</w:t>
            </w:r>
            <w:r>
              <w:rPr>
                <w:color w:val="000000"/>
              </w:rPr>
              <w:t>ление социально-медицинских проблем, стоящих перед получателем социальных услуг; разработка для получателя социальных услуг рекомендаций по решению стоящих перед ним социально-медицинских проблем; привлечение (в случае необходимости) психолога (при его нал</w:t>
            </w:r>
            <w:r>
              <w:rPr>
                <w:color w:val="000000"/>
              </w:rPr>
              <w:t xml:space="preserve">ичии) к консультациям по социально-медицинским проблемам получателя социальных услуг; консультирование по вопросам гигиены питания и жилища, избавления от избыточного веса, вредных привычек, консультирование по вопросам ВИЧ-инфекции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Систематическое </w:t>
            </w:r>
            <w:r>
              <w:rPr>
                <w:color w:val="000000"/>
              </w:rPr>
              <w:t xml:space="preserve">наблюдение за получателем социальных услуг в целях выявления отклонений в состоянии его здоровья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Снятие врачебных назначений (по режиму, диете, дополнительным обследованиям и осмотрам узких специалистов, получаемой терапии); измерение температуры тела, ар</w:t>
            </w:r>
            <w:r>
              <w:rPr>
                <w:color w:val="000000"/>
              </w:rPr>
              <w:t>териального давления; измерение роста и веса; наблюдение за получателем социальных услуг во время обходов; заполнение медицинской документации; информирование лечащего врача или дежурного врача об изменившемся состоянии здоровья получателя социальных услуг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процедур, связанных с организацией ухода, наблюдением за состоянием здоровья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Предусматривает с учетом индивидуальных медицинских показаний и рекомендаций врача (по мере необходимости): наложение компрессов, в</w:t>
            </w:r>
            <w:r>
              <w:rPr>
                <w:color w:val="000000"/>
              </w:rPr>
              <w:t>ыполнение перевязок, выполнение очистительных клизм, накладывание горчичников, закапывание капель, нанесение согревающих, обезболивающих, противовоспалительных и лечебных мазей. Профилактика образования пролежней, предусматривающая переворачивание получате</w:t>
            </w:r>
            <w:r>
              <w:rPr>
                <w:color w:val="000000"/>
              </w:rPr>
              <w:t>ля социальных услуг на постели. Проведение обработки пролежней (по мере необходимости). Доставка анализов получателя социальных услуг в медицинскую организацию и результатов анализов получателю социальных услуг (по мере необходимости). Укладывание с помощь</w:t>
            </w:r>
            <w:r>
              <w:rPr>
                <w:color w:val="000000"/>
              </w:rPr>
              <w:t xml:space="preserve">ю ортопедических приспособлений (по мере необходимости). Уход (помощь в уходе) за медицинским оборудованием. Заполнение медицинской документации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приема получателем социальных услуг лекарственных средств в соответствии с назначением врача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получателю социальных услуг способа приема и дозы лекарственных средств в соответствии с назначением врача; контроль приема получателем социальных услуг лекарственных средств; обеспечение приема лекарственных средств в случае невозможности са</w:t>
            </w:r>
            <w:r>
              <w:rPr>
                <w:color w:val="000000"/>
              </w:rPr>
              <w:t xml:space="preserve">мостоятельного их принятия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</w:t>
            </w:r>
            <w:r>
              <w:rPr>
                <w:color w:val="000000"/>
              </w:rPr>
              <w:lastRenderedPageBreak/>
              <w:t xml:space="preserve">медицинской помощи в соответствии с действующим законодательством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Снятие врачебных назначений (дополнительных </w:t>
            </w:r>
            <w:r>
              <w:rPr>
                <w:color w:val="000000"/>
              </w:rPr>
              <w:lastRenderedPageBreak/>
              <w:t>обследований и осмотров узких специалистов, получаемой тера</w:t>
            </w:r>
            <w:r>
              <w:rPr>
                <w:color w:val="000000"/>
              </w:rPr>
              <w:t>пии); сопровождение получателя социальных услуг в кабинет врача; сопровождение получателя социальных услуг на инструментальные методы исследования и лечения; забор биологического материала для исследования; доставка материала в лабораторию; сопровождение п</w:t>
            </w:r>
            <w:r>
              <w:rPr>
                <w:color w:val="000000"/>
              </w:rPr>
              <w:t>олучателя социальных услуг на прием к врачу в учреждение здравоохранения; снятие врачебных назначений (по режиму, диете, дополнительным обследованиям и осмотрам узких специалистов, получаемой терапии); оформление медицинской документации; сопровождение в к</w:t>
            </w:r>
            <w:r>
              <w:rPr>
                <w:color w:val="000000"/>
              </w:rPr>
              <w:t xml:space="preserve">омнату для проживания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бесед о здоровом образе жизни, питании, соблюдении санитарии, профилактике и избавлении от вредных привычек; обеспечение получателя социаль</w:t>
            </w:r>
            <w:r>
              <w:rPr>
                <w:color w:val="000000"/>
              </w:rPr>
              <w:t xml:space="preserve">ных услуг информационными материалами о здоровом образе жизни (при наличии); освещение вопросов адаптации, в том числе возрастной реабилитации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лечебно-оздоровительных мероприятий (в том числе с использованием реабилитационного оборудовани</w:t>
            </w:r>
            <w:r>
              <w:rPr>
                <w:color w:val="000000"/>
              </w:rPr>
              <w:t>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Выбор формы проведения лечебно-оздоровительных и реабилитационных (адаптационных) мероприятий (индивидуальные, групповые); разработка в соответствии с медицинскими показаниями и состоянием здоровья получателя социальных услуг тематики и плана занятий дл</w:t>
            </w:r>
            <w:r>
              <w:rPr>
                <w:color w:val="000000"/>
              </w:rPr>
              <w:t>я получателя социальных услуг; подготовка необходимого для организации работы инвентаря и реабилитационного оборудования; организация и проведение прогулки, лечебной физкультуры, физиопроцедуры, занятия на тренажерах, проведение процедур массажа; проведени</w:t>
            </w:r>
            <w:r>
              <w:rPr>
                <w:color w:val="000000"/>
              </w:rPr>
              <w:t xml:space="preserve">е иных лечебно-оздоровительных мероприятий в соответствии с медицинскими показаниями и состоянием здоровья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услуг, результат</w:t>
            </w:r>
            <w:r>
              <w:rPr>
                <w:color w:val="000000"/>
              </w:rPr>
              <w:t>ов диагностики и рекомендаций специалистов; выбор форм и методов работы с получателем социальных услуг; проведение занятий по адаптивной физкультуре, лечебной физкультуре и спортивных мероприятий, способствующих формированию и совершенствованию физических,</w:t>
            </w:r>
            <w:r>
              <w:rPr>
                <w:color w:val="000000"/>
              </w:rPr>
              <w:t xml:space="preserve"> психических, функциональных и волевых качеств и способностей получателя социальных услуг; заполнение индивидуальной программы (плана, карты) реабилитации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Санитарная обработка (обработка волосистых поверхностей тела дезин</w:t>
            </w:r>
            <w:r>
              <w:rPr>
                <w:color w:val="000000"/>
              </w:rPr>
              <w:t>фицирующими растворами от педикулеза, помывка)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социально-гигиенических услуг с учетом индивидуальных медицинских показаний; обработка волосистых поверхностей тела дезинфицирующими растворами от педикулеза; помывка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Социально-психологические ус</w:t>
            </w:r>
            <w:r>
              <w:rPr>
                <w:b/>
                <w:bCs/>
                <w:color w:val="000000"/>
              </w:rPr>
              <w:t>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консультирование (в том числе семейное консультирование)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отношения); </w:t>
            </w:r>
            <w:r>
              <w:rPr>
                <w:color w:val="000000"/>
              </w:rPr>
              <w:t>разъяснение получателю социальных услуг сути проблем и определение возможных путей их решения; определение объема и видов предполагаемой помощи в условиях организации социального обслуживания; оказание социально-психологической помощи получателю социальных</w:t>
            </w:r>
            <w:r>
              <w:rPr>
                <w:color w:val="000000"/>
              </w:rPr>
              <w:t xml:space="preserve"> услуг в раскрытии и мобилизации внутренних ресурсов, решении и профилактики социально-психологических проблем; содействие в оказании иной психологической помощи, не входящей в компетенцию организации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</w:t>
            </w:r>
            <w:r>
              <w:rPr>
                <w:color w:val="000000"/>
              </w:rPr>
              <w:t xml:space="preserve">ий патронаж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своевременного выявления психологического дискомфорта, личностного (внутриличностного), межличностного конфликта и других </w:t>
            </w:r>
            <w:r>
              <w:rPr>
                <w:color w:val="000000"/>
              </w:rPr>
              <w:lastRenderedPageBreak/>
              <w:t>ситуаций; систематическое наблюдение за психологическим состоянием здоровья получателя социальных услуг; оказ</w:t>
            </w:r>
            <w:r>
              <w:rPr>
                <w:color w:val="000000"/>
              </w:rPr>
              <w:t>ание психологической помощи (при необходимости); взаимодействие с получателем услуг в целях коррекции поведения; проведение доверительных бесед; нахождение альтернативных путей выхода из конфликтных ситуаций; привлечение профильных специалистов (при необхо</w:t>
            </w:r>
            <w:r>
              <w:rPr>
                <w:color w:val="000000"/>
              </w:rPr>
              <w:t>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социально-психологических тренингов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Методическая разработка программы тренинга; проведение цикла тренинга; снятие последствий психотравмирующих ситуаций, нервно-психических напряжений; выработка умений и навыков, социальной адапт</w:t>
            </w:r>
            <w:r>
              <w:rPr>
                <w:color w:val="000000"/>
              </w:rPr>
              <w:t>ации к создавшимся условиям проживания; отработка новых приемов и способов поведения; аналитический отчет по итогам тренинга; проведение групповых (индивидуальных) психологических тренингов, аутотренинг (не более 10 человек); проведение групповых форм рабо</w:t>
            </w:r>
            <w:r>
              <w:rPr>
                <w:color w:val="000000"/>
              </w:rPr>
              <w:t xml:space="preserve">ты, направленных на преодоление негативных последствий заболевания ВИЧ-инфекцией для повышения социально-психологического самочувствия, устранение тревоги и страха за будущее и нервно-психической напряженности ВИЧ-инфицированного и членов его семьи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Со</w:t>
            </w:r>
            <w:r>
              <w:rPr>
                <w:b/>
                <w:bCs/>
                <w:color w:val="000000"/>
              </w:rPr>
              <w:t>циально-педагогические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получателя социальных услуг и (или) ближайшего окружения получателя социальных услуг по вопросам социальной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социально-педагогических услуг получателям социальны</w:t>
            </w:r>
            <w:r>
              <w:rPr>
                <w:color w:val="000000"/>
              </w:rPr>
              <w:t>х услуг, относящимся к любой категории граждан: выявление проблем получателя социальных услуг путем собеседования с ним, с его окружением, с педагогами образовательного учреждения и т.д.; консультирование по вопросам требуемого направления социальной реаби</w:t>
            </w:r>
            <w:r>
              <w:rPr>
                <w:color w:val="000000"/>
              </w:rPr>
              <w:t>литации; разработка для получателя социальных услуг и (или) его ближайшего окружения рекомендаций по решению вопросов, связанных с социальной реабилитацией. Действия при предоставлении социально-педагогических услуг получателю социальных услуг, являющемуся</w:t>
            </w:r>
            <w:r>
              <w:rPr>
                <w:color w:val="000000"/>
              </w:rPr>
              <w:t xml:space="preserve"> несовершеннолетним ребенком: консультирование родителей по вопросам правильного перемещения ребенка, обучение их использованию специальных приспособлений для перемещения ребенка; консультирование родителей по организации доступной среды в домашних условия</w:t>
            </w:r>
            <w:r>
              <w:rPr>
                <w:color w:val="000000"/>
              </w:rPr>
              <w:t>х для мобильности ребенка; разработка рекомендаций и консультирование ближайших родственников по изменению окружения (физического, сенсорного) в целях создания доступной и безопасной среды для ребенка; обучение ближайших родственников способам развития нав</w:t>
            </w:r>
            <w:r>
              <w:rPr>
                <w:color w:val="000000"/>
              </w:rPr>
              <w:t xml:space="preserve">ыков повседневной жизни ребенка, а также использованию выбранных способов коммуникации; содействие в организации игровой среды и среды для продуктивной деятельности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Социально-средовая диагностика; социально-педагогическая диагностика; содействие в координации системного восприятия пространства; проведение оценки влияния окружающей среды (физической, социальной, сенсорной) на активность ребенка; составление индивидуаль</w:t>
            </w:r>
            <w:r>
              <w:rPr>
                <w:color w:val="000000"/>
              </w:rPr>
              <w:t xml:space="preserve">ной программы для развития навыков повседневной жизни ребенка; составление программы профилактики развития вторичных осложнений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Социально-педагогический патронаж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социального патронажа и домашнего сопровождения; социально</w:t>
            </w:r>
            <w:r>
              <w:rPr>
                <w:color w:val="000000"/>
              </w:rPr>
              <w:t xml:space="preserve">-педагогический патронаж обучающихся в профессионально-реабилитационном учреждении; сопровождение семейно-воспитательной группы; социально-педагогическое сопровождение получателя </w:t>
            </w:r>
            <w:r>
              <w:rPr>
                <w:color w:val="000000"/>
              </w:rPr>
              <w:lastRenderedPageBreak/>
              <w:t xml:space="preserve">социальных услуг на реабилитационно-подготовительных курсах; посещение семьи </w:t>
            </w:r>
            <w:r>
              <w:rPr>
                <w:color w:val="000000"/>
              </w:rPr>
              <w:t>и обследование жилищно-бытовых условий; выявление детско-родительских проблем; планирование и проведение коррекционных мероприятий; консультирование получателя социальных услуг по вопросам воспитания детей, нормализации семейных отношений; взаимодействие с</w:t>
            </w:r>
            <w:r>
              <w:rPr>
                <w:color w:val="000000"/>
              </w:rPr>
              <w:t xml:space="preserve"> образовательными, медицинскими и иными организациями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родительским функциям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родителями навыками общего ухода за ребенком; наглядное обучение практическим навыкам осуществления процедур общего ухода, при выполнени</w:t>
            </w:r>
            <w:r>
              <w:rPr>
                <w:color w:val="000000"/>
              </w:rPr>
              <w:t xml:space="preserve">и которых у родителей возникают затруднения; оценка усвоения родителями вновь приобретенных навыков общего ухода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матери созданию социально-бытовой среды для развития ребенка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степени владения матерью навыками общего ухода и развит</w:t>
            </w:r>
            <w:r>
              <w:rPr>
                <w:color w:val="000000"/>
              </w:rPr>
              <w:t>ия ребенка; наглядное обучение практическим навыкам осуществления процедур общего ухода и развития ребенка, при выполнении которых у матери возникают затруднения; обучение несовершеннолетней матери санитарно-гигиеническим навыкам; оценка усвоения матерью в</w:t>
            </w:r>
            <w:r>
              <w:rPr>
                <w:color w:val="000000"/>
              </w:rPr>
              <w:t xml:space="preserve">новь приобретенных навыков по созданию социально-бытовой среды для развития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ближайшего окружения ребенка по развитию игровой и продуктивной деятельности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организации жизни несовершеннолетнего; по</w:t>
            </w:r>
            <w:r>
              <w:rPr>
                <w:color w:val="000000"/>
              </w:rPr>
              <w:t xml:space="preserve">дбор методического материала; консультирование по вопросам возрастных особенностей развития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организации учебной деятельности несовершеннолетнего в домашних условиях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общего уровня подготовки несовершеннолетнего по </w:t>
            </w:r>
            <w:r>
              <w:rPr>
                <w:color w:val="000000"/>
              </w:rPr>
              <w:t>основным предметам школьной программы; консультирование по организации учебной деятельности несовершеннолетнего в домашних условиях; оказание помощи в подготовке школьных заданий; проведение оценки уровня подготовки абитуриентов; содействие в организации о</w:t>
            </w:r>
            <w:r>
              <w:rPr>
                <w:color w:val="000000"/>
              </w:rPr>
              <w:t xml:space="preserve">бучения ребенка-инвалида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Занятия по подготовке к жизни в семье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комплексной диагностики психического и физического состояния несовершеннолетнего; обеспечение психологической готовности к помещению в приемную семью; формирование позитивног</w:t>
            </w:r>
            <w:r>
              <w:rPr>
                <w:color w:val="000000"/>
              </w:rPr>
              <w:t>о образа будущей семьи и семейных отношений; формирование и развитие эффективных способов коммуникации несовершеннолетнего с приемными родителями; проведение индивидуальных бесед с несовершеннолетними матерями и беременными по подготовке их к созданию семь</w:t>
            </w:r>
            <w:r>
              <w:rPr>
                <w:color w:val="000000"/>
              </w:rPr>
              <w:t xml:space="preserve">и и рождению ребенка, по предотвращению нежелательной беременности, по вопросам гигиены половой жизни; содействие в обеспечении безопасной психологической среды в семье несовершеннолетней матери 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логопедических занятий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 xml:space="preserve">личного дела получателя социальных услуг, результатов диагностики и рекомендаций специалистов; проведение логопедических занятий; оценка результата проведенных занятий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интер</w:t>
            </w:r>
            <w:r>
              <w:rPr>
                <w:color w:val="000000"/>
              </w:rPr>
              <w:t xml:space="preserve">есов и умения получателя социальных услуг на основе диагностик; выбор форм и методов работы с получателем социальных услуг; взаимодействие с организациями (благотворительные фонды, музеи, театры, библиотеки, парки развлечений и т.д.): разработка концепции </w:t>
            </w:r>
            <w:r>
              <w:rPr>
                <w:color w:val="000000"/>
              </w:rPr>
              <w:t>совместной деятельности (знакомство, подбор темы, договоренность о встрече, количестве получателей социальных услуг, времени, дате проведения мероприятия); составление плана мероприятий, направленных на формирование позитивных интересов (в том числе в сфер</w:t>
            </w:r>
            <w:r>
              <w:rPr>
                <w:color w:val="000000"/>
              </w:rPr>
              <w:t xml:space="preserve">е досуга) с учетом возраста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4.11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занятий в соответствии с 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изодеят</w:t>
            </w:r>
            <w:r>
              <w:rPr>
                <w:color w:val="000000"/>
              </w:rPr>
              <w:t xml:space="preserve">ельность, арт-терапия, игровая деятельность, музыкальные занятия, спортивные, досуговые, экскурсионные мероприятия), в том числе групповых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Помощь в выборе вида занятий в соответствии с интересами, способностями и возможностями получателя социальных услуг;</w:t>
            </w:r>
            <w:r>
              <w:rPr>
                <w:color w:val="000000"/>
              </w:rPr>
              <w:t xml:space="preserve"> привлечение специалистов по тематике занятий; определение организационных моментов (общее количество занятий, количество занятий, частота занятий в неделю, их продолжительность); подбор необходимого материала для проведения занятий. Выявление интересов и </w:t>
            </w:r>
            <w:r>
              <w:rPr>
                <w:color w:val="000000"/>
              </w:rPr>
              <w:t xml:space="preserve">склонностей к различным видам деятельности; выбор форм и методов работы с получателем социальных услуг; помощь в выборе вида деятельности в соответствии с интересами и возможностями получателя социальных услуг; проведение занятий, направленных на развитие </w:t>
            </w:r>
            <w:r>
              <w:rPr>
                <w:color w:val="000000"/>
              </w:rPr>
              <w:t>двигательных навыков ребенка; проведение занятий, направленных на развитие коммуникативных навыков ребенка; реализация программы по развитию навыков повседневной жизни (самообслуживание, игра, досуг); проведение занятий по коррекции социально-педагогическо</w:t>
            </w:r>
            <w:r>
              <w:rPr>
                <w:color w:val="000000"/>
              </w:rPr>
              <w:t>й защищенности; проведение в соответствии с интересами, способностями и возможностями получателя социальных услуг занятий (сенсорное развитие, предметно-практическая деятельность, социально-бытовая ориентация, изодеятельность, арт-терапия, игровая деятельн</w:t>
            </w:r>
            <w:r>
              <w:rPr>
                <w:color w:val="000000"/>
              </w:rPr>
              <w:t xml:space="preserve">ость, музыкальные занятия, спортивные, досуговые, экскурсионные мероприятия), в том числе групповых - для пожилых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Определение уровня навыков компьютерной грамотности; выбор форм и методов</w:t>
            </w:r>
            <w:r>
              <w:rPr>
                <w:color w:val="000000"/>
              </w:rPr>
              <w:t xml:space="preserve"> работы с получателем социальных услуг; комплектование групп для занятий в соответствии с уровнем социальной подготовленности, индивидуальными личностными особенностями получателя социальных услуг; проведение занятий в группах с учетом уровня навыков компь</w:t>
            </w:r>
            <w:r>
              <w:rPr>
                <w:color w:val="000000"/>
              </w:rPr>
              <w:t xml:space="preserve">ютерной грамотности у получателей социальных услуг; проведение индивидуальных консультаций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занятий в кружках, в школах ремесел; организация и про</w:t>
            </w:r>
            <w:r>
              <w:rPr>
                <w:color w:val="000000"/>
              </w:rPr>
              <w:t>ведение занятий по танцевально-двигательной терапии, художественной самодеятельности; организация клубов по интересам; организация и проведение лекций, семинаров; проведение занятий и бесед по повышению уровня общей культуры получателя социальных услуг; ор</w:t>
            </w:r>
            <w:r>
              <w:rPr>
                <w:color w:val="000000"/>
              </w:rPr>
              <w:t>ганизация проведения конкурсов творческого мастерства. Организация выездов на загородные прогулки; организация и проведение спортивных мероприятий. Организация и проведение культурно-массовых и досуговых мероприятий. Организация посещения культурно-массовы</w:t>
            </w:r>
            <w:r>
              <w:rPr>
                <w:color w:val="000000"/>
              </w:rPr>
              <w:t xml:space="preserve">х и досуговых мероприятий в учреждениях социокультурной направленности. Сопровождение на социокультурные мероприятия. Организация перевозки получателей социальных услуг к месту проведения мероприятия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летнего отдыха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медицинских</w:t>
            </w:r>
            <w:r>
              <w:rPr>
                <w:color w:val="000000"/>
              </w:rPr>
              <w:t xml:space="preserve"> показателей получателя социальных услуг; определение предпочтений получателя социальных услуг; выбор места отдыха; комплектование групп; помощь в сборе вещей; организация проезда; сопровождение во время организованного летнего отдыха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Чтение журнал</w:t>
            </w:r>
            <w:r>
              <w:rPr>
                <w:color w:val="000000"/>
              </w:rPr>
              <w:t xml:space="preserve">ов, газет, книг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Выяснение предпочтений получателя социальных услуг; чтение вслух книг, газет и журналов получателю социальных услуг, не способному по состоянию здоровья самостоятельно читать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 Социально-трудовые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</w:t>
            </w:r>
            <w:r>
              <w:rPr>
                <w:color w:val="000000"/>
              </w:rPr>
              <w:t xml:space="preserve">использованию трудовых </w:t>
            </w:r>
            <w:r>
              <w:rPr>
                <w:color w:val="000000"/>
              </w:rPr>
              <w:lastRenderedPageBreak/>
              <w:t xml:space="preserve">возможностей и обучению доступным профессиональным навыкам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Изучение анамнеза, эпикриза, знакомство с личностными особенностями получателя социальных услуг, выявление </w:t>
            </w:r>
            <w:r>
              <w:rPr>
                <w:color w:val="000000"/>
              </w:rPr>
              <w:lastRenderedPageBreak/>
              <w:t>его интересов, склонностей к различным видам деятельности; определ</w:t>
            </w:r>
            <w:r>
              <w:rPr>
                <w:color w:val="000000"/>
              </w:rPr>
              <w:t>ение самооценки с учетом медицинских, психологических и социальных характеристик. Определение цели, основных задач и предполагаемых результатов проведения мероприятий по использованию трудовых возможностей и обучению доступным профессиональным навыкам. Про</w:t>
            </w:r>
            <w:r>
              <w:rPr>
                <w:color w:val="000000"/>
              </w:rPr>
              <w:t>ведение указанных мероприятий, в том числе: проведение занятий по трудотерапии, занятий в лечебно-трудовых мастерских, компьютерных классах, обучение пользованию оборудованием, предметами, материалами для ведения посильной трудовой деятельности; проведение</w:t>
            </w:r>
            <w:r>
              <w:rPr>
                <w:color w:val="000000"/>
              </w:rPr>
              <w:t xml:space="preserve"> групповых занятий по обучению доступным трудовым и начальным профессиональным навыкам, восстановлению личностного и социального статуса получателя социальных услуг. Оценка результатов и эффективности проведения мероприятий по использованию трудовых возмож</w:t>
            </w:r>
            <w:r>
              <w:rPr>
                <w:color w:val="000000"/>
              </w:rPr>
              <w:t xml:space="preserve">ностей и обучению доступным профессиональным навыкам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ориентация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Выявление интересов и склонностей получателя социальных услуг к различным видам деятельности; организация и проведение профориентационного тестирования с последующим о</w:t>
            </w:r>
            <w:r>
              <w:rPr>
                <w:color w:val="000000"/>
              </w:rPr>
              <w:t>бсуждением его результатов; помощь в выборе вида профессиональной деятельности в соответствии с интересами и возможностями получателя социальных услуг; составление списка образовательных организаций, занимающихся обучением инвалидов (детей-инвалидов)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обучения в трудовых мастерских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социально-трудовой реабилитации на базе организаций социального обслуживания (в лечебно-трудовых мастерских, подсобном сельском хозяйстве, приусадебном участке и т.д.); организация обучения в трудовых</w:t>
            </w:r>
            <w:r>
              <w:rPr>
                <w:color w:val="000000"/>
              </w:rPr>
              <w:t xml:space="preserve"> мастерских; создание условий для работы в лечебно-трудовых мастерских; организация услуг производственной практики; проведение мониторинга результатов социально-трудовой реабилитации получателя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помощи в получении образо</w:t>
            </w:r>
            <w:r>
              <w:rPr>
                <w:color w:val="000000"/>
              </w:rPr>
              <w:t xml:space="preserve">вания, в том числе профессионального образования, инвалидами (детьми-инвалидами) в соответствии с их способностями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дела, выявление интересов, склонностей получателя социальных услуг в целях определения возможности получения им образования</w:t>
            </w:r>
            <w:r>
              <w:rPr>
                <w:color w:val="000000"/>
              </w:rPr>
              <w:t>, в том числе профессионального образования; оказание помощи в выборе учебного заведения, профессии в соответствии с индивидуальной программой реабилитации или абилитации инвалида, индивидуальной программой реабилитации или абилитации ребенка-инвалида, инт</w:t>
            </w:r>
            <w:r>
              <w:rPr>
                <w:color w:val="000000"/>
              </w:rPr>
              <w:t>ересами и склонностями получателя социальных услуг; помощь в выборе форм и методов обучения; оказание помощи при сборе и подаче пакета документов для поступления в учебное заведение. Оценка результатов и эффективности мероприятий по организации помощи в по</w:t>
            </w:r>
            <w:r>
              <w:rPr>
                <w:color w:val="000000"/>
              </w:rPr>
              <w:t xml:space="preserve">лучении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образования и (или) профессии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личного дела получателя социальных услуг (несовершеннолетнего), результатов диагностики и рекомендаций специалистов; помощь в выборе вида профессиональной деятельност</w:t>
            </w:r>
            <w:r>
              <w:rPr>
                <w:color w:val="000000"/>
              </w:rPr>
              <w:t>и в соответствии с интересами и возможностями получателя социальных услуг; составление списка образовательных организаций; обращение в образовательную организацию; содействие в сборе документов для обучения; помощь в определении формы обучения; осуществлен</w:t>
            </w:r>
            <w:r>
              <w:rPr>
                <w:color w:val="000000"/>
              </w:rPr>
              <w:t xml:space="preserve">ие наблюдения за процессом обучения получателя социальных услуг; оказание помощи в выполнении домашнего задания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трудоустройстве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получателя социальных услуг о центрах занятости населения Санкт-Петербурга (адреса, кон</w:t>
            </w:r>
            <w:r>
              <w:rPr>
                <w:color w:val="000000"/>
              </w:rPr>
              <w:t xml:space="preserve">тактные телефоны, режим работы); содействие в </w:t>
            </w:r>
            <w:r>
              <w:rPr>
                <w:color w:val="000000"/>
              </w:rPr>
              <w:lastRenderedPageBreak/>
              <w:t>постановке на учет в центре занятости населения Санкт-Петербурга (в целях трудоустройства, поиска временной (сезонной) работы, работы с сокращенным рабочим днем, работы на дому, обучения, переобучения)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 Соци</w:t>
            </w:r>
            <w:r>
              <w:rPr>
                <w:b/>
                <w:bCs/>
                <w:color w:val="000000"/>
              </w:rPr>
              <w:t>ально-правовые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оформлении документов и восстановлении утраченных документов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социальных услуг по вопросам оформления и (или) восстановления утраченных документов; содей</w:t>
            </w:r>
            <w:r>
              <w:rPr>
                <w:color w:val="000000"/>
              </w:rPr>
              <w:t>ствие в сборе необходимых документов; получение денежных средств от получателя социальных услуг (при наличии государственной пошлины за оформление документов); подача документов в соответствующие органы и организации в целях оформления и (или) восстановлен</w:t>
            </w:r>
            <w:r>
              <w:rPr>
                <w:color w:val="000000"/>
              </w:rPr>
              <w:t>ия утраченных документов; получение и доставка оформленных документов; окончательный расчет с получателем социальных услуг; содействие в оформлении документов для направления в учреждения системы образования, здравоохранения и др.; оформление документов пе</w:t>
            </w:r>
            <w:r>
              <w:rPr>
                <w:color w:val="000000"/>
              </w:rPr>
              <w:t xml:space="preserve">нсионного обеспечения (по потере кормильца); содействие в оформлении пенсии; содействие в оформлении регистрации по месту пребывания; содействие в оформлении льготного проезда в городском транспорте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получении полиса обязательного медици</w:t>
            </w:r>
            <w:r>
              <w:rPr>
                <w:color w:val="000000"/>
              </w:rPr>
              <w:t xml:space="preserve">нского страхования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получателя социальных услуг по вопросам оформления и (или) восстановления полиса обязательного медицинского страхования; содействие в сборе необходимых документов для получения полиса обязательного медицинского страхова</w:t>
            </w:r>
            <w:r>
              <w:rPr>
                <w:color w:val="000000"/>
              </w:rPr>
              <w:t xml:space="preserve">ния; подача документов в соответствующие организации в целях оформления и (или) восстановления полиса обязательного медицинского страхования; получение полиса обязательного медицинского страхования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 вопросам усыновления (удочерени</w:t>
            </w:r>
            <w:r>
              <w:rPr>
                <w:color w:val="000000"/>
              </w:rPr>
              <w:t>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социально-правовым вопросам граждан, желающих принять на воспитание ребенка; оказание помощи в оформлении документов гражданам, желающим принять на воспитание ребенка; консультирование по социально-правовым вопросам семей, принявшим </w:t>
            </w:r>
            <w:r>
              <w:rPr>
                <w:color w:val="000000"/>
              </w:rPr>
              <w:t>детей на воспитание; оказание помощи в оформлении документов семьям, принявшим детей на воспитание; консультирование граждан (российских, иностранных и лиц без гражданства) по вопросам усыновления детей отчимом (мачехой); обсуждение программы социально-пси</w:t>
            </w:r>
            <w:r>
              <w:rPr>
                <w:color w:val="000000"/>
              </w:rPr>
              <w:t>хологической реабилитации ребенка с воспитателем семейно-воспитательной группы; организация обучения кандидата в воспитатели семейно-воспитательных групп (по программе); организация персональных контактов ребенка с кандидатом в воспитатели семейно-воспитат</w:t>
            </w:r>
            <w:r>
              <w:rPr>
                <w:color w:val="000000"/>
              </w:rPr>
              <w:t>ельной группы; подбор и профессиональная диагностика кандидатов в воспитатели семейно-воспитательных групп; подбор ребенка в семейно-воспитательную группу; поиск воспитателей для семейно-воспитательной группы через распространение информации в средствах ма</w:t>
            </w:r>
            <w:r>
              <w:rPr>
                <w:color w:val="000000"/>
              </w:rPr>
              <w:t>ссовой информации; организация работы по дальнейшему жизнеустройству ребенка (приемную семью, под опеку и др. формы)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переговоров и консультаций в интересах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</w:t>
            </w:r>
            <w:r>
              <w:rPr>
                <w:color w:val="000000"/>
              </w:rPr>
              <w:t>уг; представление интересов получателя социальных услуг в отношениях с любыми физическими и юридическими лицами при проведении переговоров и консультаций, в том числе направленных на предупреждение нарушения личных неимущественных и имущественных прав полу</w:t>
            </w:r>
            <w:r>
              <w:rPr>
                <w:color w:val="000000"/>
              </w:rPr>
              <w:t xml:space="preserve">чателя социальных услуг, восстановление его нарушенных прав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исковых заявлений на </w:t>
            </w:r>
            <w:r>
              <w:rPr>
                <w:color w:val="000000"/>
              </w:rPr>
              <w:lastRenderedPageBreak/>
              <w:t xml:space="preserve">лишение родительских прав либо восстановление в родительских правах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Оформление исковых заявлений на лишение </w:t>
            </w:r>
            <w:r>
              <w:rPr>
                <w:color w:val="000000"/>
              </w:rPr>
              <w:lastRenderedPageBreak/>
              <w:t>родительских прав либо на восстановление в родит</w:t>
            </w:r>
            <w:r>
              <w:rPr>
                <w:color w:val="000000"/>
              </w:rPr>
              <w:t xml:space="preserve">ельских правах совместно с органами опеки и попечительства; подача исковых заявлений в суд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6.6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привлечении к уголовной ответственности подозреваемых в психическом и физическом насилии над получателем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</w:t>
            </w:r>
            <w:r>
              <w:rPr>
                <w:color w:val="000000"/>
              </w:rPr>
              <w:t xml:space="preserve">туации получателя социальных услуг; представление интересов получателя социальных услуг при привлечении к уголовной ответственности подозреваемых в психическом и физическом насилии над получателем социальных услуг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6.7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оформлении документов,</w:t>
            </w:r>
            <w:r>
              <w:rPr>
                <w:color w:val="000000"/>
              </w:rPr>
              <w:t xml:space="preserve"> необходимых для помещения в стационарную организацию социального обслуживания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оформлении документов, в том числе подготовка и направление запросов в соответствующие организации; помощь в сборе необходимых документов для помещения получателя </w:t>
            </w:r>
            <w:r>
              <w:rPr>
                <w:color w:val="000000"/>
              </w:rPr>
              <w:t xml:space="preserve">социальных услуг в стационарную организацию социального обслуживания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6.8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документов в государственные или муниципальные органы, организации и (или) суды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содействие в сборе необходимых</w:t>
            </w:r>
            <w:r>
              <w:rPr>
                <w:color w:val="000000"/>
              </w:rPr>
              <w:t xml:space="preserve"> документов; содействие в оформлении документов, в том числе подготовка и направление запросов в соответствующие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6.9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соблюдения имущественных прав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</w:t>
            </w:r>
            <w:r>
              <w:rPr>
                <w:color w:val="000000"/>
              </w:rPr>
              <w:t>; деятельность по предупреждению нарушения личных имущественных прав получателя социальных услуг, восстановлению его нарушенных прав; представление интересов получателя социальных услуг в отношениях с любыми физическими и юридическими лицами; контроль собл</w:t>
            </w:r>
            <w:r>
              <w:rPr>
                <w:color w:val="000000"/>
              </w:rPr>
              <w:t xml:space="preserve">юдения имущественных прав несовершеннолетнего; получение по доверенности пенсий, пособий и других социальных выплат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6.10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сберегательных вкладов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получателю социальных услуг в оформлении сберегательных вкладов, включая разработ</w:t>
            </w:r>
            <w:r>
              <w:rPr>
                <w:color w:val="000000"/>
              </w:rPr>
              <w:t xml:space="preserve">ку и направление в соответствующие организации запросов, ходатайств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восстановлении утраченного (сохранении занимаемого) жилья, наследства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оказание получателю социальных услуг ю</w:t>
            </w:r>
            <w:r>
              <w:rPr>
                <w:color w:val="000000"/>
              </w:rPr>
              <w:t>ридической помощи в виде правового консультирования в устной и письменной форме по вопросам восстановления утраченного (сохранения занимаемого) жилья, наследства; содействие в сборе необходимых документов и доставке их в соответствующие организации; содейс</w:t>
            </w:r>
            <w:r>
              <w:rPr>
                <w:color w:val="000000"/>
              </w:rPr>
              <w:t xml:space="preserve">твие в оформлении документов, в том числе подготовка и направление запросов в соответствующие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разъяснение по</w:t>
            </w:r>
            <w:r>
              <w:rPr>
                <w:color w:val="000000"/>
              </w:rPr>
              <w:t>лучателю социальных услуг или его законному представителю по вопросам, касающимся гражданского, жилищного, трудового, пенсионного, уголовного законодательства, а также охраны его прав, свобод и законных интересов; обеспечение получателя социальных услуг ин</w:t>
            </w:r>
            <w:r>
              <w:rPr>
                <w:color w:val="000000"/>
              </w:rPr>
              <w:t>формационно-методическими материалами по указанным вопросам; разъяснение права на получение бесплатной юридической помощи согласно Закону Санкт-Петербурга от 19.09.2012 N 474-80 "О бесплатной юридической помощи в Санкт-Петербурге"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6.13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в </w:t>
            </w:r>
            <w:r>
              <w:rPr>
                <w:color w:val="000000"/>
              </w:rPr>
              <w:t xml:space="preserve">защите прав и законных интересов получателя социальных услуг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информирование получателя социальных услуг о путях реализации его законных прав; оказание социально-правовой помощи в защите и соблюдени</w:t>
            </w:r>
            <w:r>
              <w:rPr>
                <w:color w:val="000000"/>
              </w:rPr>
              <w:t xml:space="preserve">и прав получателя услуг на социальное обслуживание; обеспечение представительства в суде, административных и государственных органах для защиты прав и законных интересов получателя услуг; содействие в получении льгот и оформлении мер социальной поддержки, </w:t>
            </w:r>
            <w:r>
              <w:rPr>
                <w:color w:val="000000"/>
              </w:rPr>
              <w:t xml:space="preserve">предусмотренных законодательством Российской Федерации; оказание помощи в написании заявлений, предложений, жалоб, включая разработку и направление в соответствующие </w:t>
            </w:r>
            <w:r>
              <w:rPr>
                <w:color w:val="000000"/>
              </w:rPr>
              <w:lastRenderedPageBreak/>
              <w:t xml:space="preserve">организации запросов, ходатайств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7. Услуги в целях повышения коммуникативного потенциала</w:t>
            </w:r>
            <w:r>
              <w:rPr>
                <w:b/>
                <w:bCs/>
                <w:color w:val="000000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социально-средовой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социально-средовой реабилитации, направленной на интеграцию </w:t>
            </w:r>
            <w:r>
              <w:rPr>
                <w:color w:val="000000"/>
              </w:rPr>
              <w:t>инвалида в общество, в том числе по вопросам: обеспечения необходимым набором технических средств реабилитации, создания доступной среды; обеспечения тифлотехническими средствами реабилитации и собаками-проводниками слепых и слабовидящих инвалидов; обеспеч</w:t>
            </w:r>
            <w:r>
              <w:rPr>
                <w:color w:val="000000"/>
              </w:rPr>
              <w:t>ения сурдотехническими средствами - глухих и слабослышащих инвалидов; обеспечения инвалидов с поражением опорно-двигательного аппарата, ведущих активный образ жизни, креслами-колясками; обеспечения инвалидов с отсутствием двух верхних конечностей функциона</w:t>
            </w:r>
            <w:r>
              <w:rPr>
                <w:color w:val="000000"/>
              </w:rPr>
              <w:t xml:space="preserve">льно-эстетической одеждой. Предоставление рекомендаций по адаптации жилья к потребностям инвалида с учетом ограничения его жизнедеятельности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7.2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навыкам социально-средовой ориентации (в том числе самостоятельному передвижению, включая изучение </w:t>
            </w:r>
            <w:r>
              <w:rPr>
                <w:color w:val="000000"/>
              </w:rPr>
              <w:t>жизненно важных маршрутов передвижения)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восстановление или развитие оптимального взаимодействия получателя социальных услуг с факторами окружающей среды на индивидуальном и общественном уровне; определение интересов,</w:t>
            </w:r>
            <w:r>
              <w:rPr>
                <w:color w:val="000000"/>
              </w:rPr>
              <w:t xml:space="preserve"> склонностей и способностей получателя социальных услуг применительно к сложившимся условиям жизнедеятельности в целях правильной его ориентации в окружающей среде и последующего подбора на этой основе посильного и устраивающего его вида деятельности; опре</w:t>
            </w:r>
            <w:r>
              <w:rPr>
                <w:color w:val="000000"/>
              </w:rPr>
              <w:t xml:space="preserve">деление актуального уровня самостоятельности и способности к независимой жизни получателя социальных услуг путем проведения диагностики; изучение жизненно важных маршрутов передвижения получателя социальных услуг; выбор форм и методов работы с получателем </w:t>
            </w:r>
            <w:r>
              <w:rPr>
                <w:color w:val="000000"/>
              </w:rPr>
              <w:t>социальных услуг, составление программы индивидуальных занятий с ним; обучение социальным навыкам, включающим элементы социального поведения (посещение магазинов, учреждений социального назначения, пользования транспортом); формирование топографических пре</w:t>
            </w:r>
            <w:r>
              <w:rPr>
                <w:color w:val="000000"/>
              </w:rPr>
              <w:t>дставлений о городе; обучение взаимодействию с другими людьми; обучение обращению с деньгами; обучение персональной безопасности (правила уличного движения, нахождение у воды и т.п.); обучение персональной сохранности (безопасность в доме - пользование газ</w:t>
            </w:r>
            <w:r>
              <w:rPr>
                <w:color w:val="000000"/>
              </w:rPr>
              <w:t>ом, электричеством и т.п.); обучение поведению при покупках, обучение ходьбе, обучение самостоятельному перемещению в коляске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7.3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Изучение лич</w:t>
            </w:r>
            <w:r>
              <w:rPr>
                <w:color w:val="000000"/>
              </w:rPr>
              <w:t>ного дела получателя социальных услуг, результатов диагностического обследования и рекомендаций специалистов; определение реабилитационного потенциала получателя социальных услуг по записям специалистов медико-социальной экспертизы; подбор технических сред</w:t>
            </w:r>
            <w:r>
              <w:rPr>
                <w:color w:val="000000"/>
              </w:rPr>
              <w:t>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 разработка тематики и плана занятий, инструкций по технике безопасности во время занятий, подг</w:t>
            </w:r>
            <w:r>
              <w:rPr>
                <w:color w:val="000000"/>
              </w:rPr>
              <w:t xml:space="preserve">отовка необходимых технических средств реабилитации, наглядных пособий (таблиц, рисунков, карт, схем) для организации занятий; проведение занятий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7.4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навыкам (поддержание навыков) поведения в быту и общественных местах 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</w:t>
            </w:r>
            <w:r>
              <w:rPr>
                <w:color w:val="000000"/>
              </w:rPr>
              <w:t xml:space="preserve">нии социальных услуг получателям социальных услуг, относящимся к любой категории граждан: изучение личного дела получателя </w:t>
            </w:r>
            <w:r>
              <w:rPr>
                <w:color w:val="000000"/>
              </w:rPr>
              <w:lastRenderedPageBreak/>
              <w:t>социальных услуг, результатов диагностики и рекомендаций специалистов; выбор форм и методов работы с получателем социальных услуг; пр</w:t>
            </w:r>
            <w:r>
              <w:rPr>
                <w:color w:val="000000"/>
              </w:rPr>
              <w:t>оведение обучения практическим навыкам (поддержанию навыков) социально-бытовой адаптации, в выполнении которых у получателя социальных услуг возникают затруднения; оценка усвоения вновь приобретенных навыков социально-бытовой адаптации; организация психоло</w:t>
            </w:r>
            <w:r>
              <w:rPr>
                <w:color w:val="000000"/>
              </w:rPr>
              <w:t>го-медико-педагогического сопровождения получателя социальных услуг в процессе обучения; проведение мониторинга результатов обучения.</w:t>
            </w:r>
          </w:p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Действия при предоставлении социальных услуг получателю социальных услуг, являющемуся гражданином трудоспособного возраста</w:t>
            </w:r>
            <w:r>
              <w:rPr>
                <w:color w:val="000000"/>
              </w:rPr>
              <w:t xml:space="preserve"> или несовершеннолетним ребенком: консультирование (обучение) основам домоводства; обучение навыкам правильного приема пищи; обучение навыкам самостоятельного проживания - подготовка к независимому образу жизни; обучение персональной сохранности (безопасно</w:t>
            </w:r>
            <w:r>
              <w:rPr>
                <w:color w:val="000000"/>
              </w:rPr>
              <w:t>сти); обучение (поддержание) жизненных навыков, включающих персональный уход; проведение занятий по формированию практических навыков у родителей (законных представителей) по уходу за ребенком; обучение волевой регуляции; обучение ходьбе; определение потре</w:t>
            </w:r>
            <w:r>
              <w:rPr>
                <w:color w:val="000000"/>
              </w:rPr>
              <w:t xml:space="preserve">бности и обучение инвалида навыкам семейно-бытовой деятельности в конкретных социально-бытовых условиях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7.5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коммуникативного пространства и коммуникативных ситуаций по месту проживания (получения социальных услуг)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Оценка функциональных комму</w:t>
            </w:r>
            <w:r>
              <w:rPr>
                <w:color w:val="000000"/>
              </w:rPr>
              <w:t>никативных навыков; составление предложений для получателя социальных услуг по оптимизации и организации коммуникативного пространства; разработка программы обучения, выбор форм и методов работы с получателем социальных услуг; обучение получателя социальны</w:t>
            </w:r>
            <w:r>
              <w:rPr>
                <w:color w:val="000000"/>
              </w:rPr>
              <w:t xml:space="preserve">х услуг вербальной коммуникации; обучение получателя социальных услуг средствам использования в быту невербальной коммуникации </w:t>
            </w:r>
          </w:p>
        </w:tc>
      </w:tr>
    </w:tbl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Приложение N 4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к постановлению Правительства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от 29 декабря 2014 года N 1283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>(Дополнительно включено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с 15 </w:t>
      </w:r>
      <w:r>
        <w:rPr>
          <w:color w:val="000000"/>
        </w:rPr>
        <w:t>июня 2017 года постановлением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Правительства Санкт-Петербурга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от 9 июня 2017 года N 436,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распространяется на правоотношения,</w:t>
      </w:r>
    </w:p>
    <w:p w:rsidR="00000000" w:rsidRDefault="00B92BA1">
      <w:pPr>
        <w:jc w:val="right"/>
        <w:rPr>
          <w:color w:val="000000"/>
        </w:rPr>
      </w:pPr>
      <w:r>
        <w:rPr>
          <w:color w:val="000000"/>
        </w:rPr>
        <w:t xml:space="preserve"> возникшие с 01.01.2017)</w:t>
      </w: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jc w:val="right"/>
        <w:rPr>
          <w:color w:val="000000"/>
        </w:rPr>
      </w:pPr>
    </w:p>
    <w:p w:rsidR="00000000" w:rsidRDefault="00B92BA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Состав срочных социальных услуг, предоставляемых поставщиками социальных услуг в Санкт-Петербурге </w:t>
      </w:r>
    </w:p>
    <w:p w:rsidR="00000000" w:rsidRDefault="00B92BA1">
      <w:pPr>
        <w:ind w:firstLine="225"/>
        <w:jc w:val="both"/>
        <w:rPr>
          <w:color w:val="000000"/>
        </w:rPr>
      </w:pPr>
    </w:p>
    <w:p w:rsidR="00000000" w:rsidRDefault="00B92BA1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85"/>
        <w:gridCol w:w="2970"/>
        <w:gridCol w:w="5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социальной услуги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Описание социальной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вопросам социального обслуживания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услуг, информирование о предоставлении социального обслуживания в соо</w:t>
            </w:r>
            <w:r>
              <w:rPr>
                <w:color w:val="000000"/>
              </w:rPr>
              <w:t xml:space="preserve">тветствии с нормами действующего законодательства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бесплатным горячим питанием или набором </w:t>
            </w:r>
            <w:r>
              <w:rPr>
                <w:color w:val="000000"/>
              </w:rPr>
              <w:lastRenderedPageBreak/>
              <w:t xml:space="preserve">продуктов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бесплатным горячим питанием граждан пожилого возраста, инвалидов, несовершеннолетних, находящихся в </w:t>
            </w:r>
            <w:r>
              <w:rPr>
                <w:color w:val="000000"/>
              </w:rPr>
              <w:lastRenderedPageBreak/>
              <w:t>социально опасном положени</w:t>
            </w:r>
            <w:r>
              <w:rPr>
                <w:color w:val="000000"/>
              </w:rPr>
              <w:t xml:space="preserve">и; обеспечение набором продуктов граждан пожилого возраста, инвалидов, семей с детьми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гражданам, находящимся в трудной жизненной ситуации и (или) в социально опасно</w:t>
            </w:r>
            <w:r>
              <w:rPr>
                <w:color w:val="000000"/>
              </w:rPr>
              <w:t xml:space="preserve">м положении, а также пожилым гражданам и инвалидам, остро нуждающимся в социальной поддержке, в виде предоставления одежды, обуви, в том числе бывших в употреблении, предметов первой необходимости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получении юридической помощи в целях защи</w:t>
            </w:r>
            <w:r>
              <w:rPr>
                <w:color w:val="000000"/>
              </w:rPr>
              <w:t xml:space="preserve">ты прав и законных интересов получателей социальных услуг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Выяснение жизненной ситуации получателя социальных услуг; информирование получателя социальных услуг о перечне документов, необходимых для реализации его законных прав в соответствии с действующим </w:t>
            </w:r>
            <w:r>
              <w:rPr>
                <w:color w:val="000000"/>
              </w:rPr>
              <w:t>законодательством, а также помощь в их оформлении; разъяснение права получателя социальных услуг на получение бесплатной юридической помощи согласно Федеральному закону "О бесплатной юридической помощи в Российской Федерации"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получении вре</w:t>
            </w:r>
            <w:r>
              <w:rPr>
                <w:color w:val="000000"/>
              </w:rPr>
              <w:t xml:space="preserve">менного жилого помещения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Выяснение жизненной ситуации получателя социальных услуг; проведение обследования материально-бытовых условий проживания и установление причин невозможности проживания в жилом помещении; консультирование об условиях предоставления</w:t>
            </w:r>
            <w:r>
              <w:rPr>
                <w:color w:val="000000"/>
              </w:rPr>
              <w:t xml:space="preserve"> временного жилого помещения, в том числе в учреждениях социального обслуживания; оперативная помощь в получении места: в хостеле, общежитии, в организации социального обслуживания; оказание содействия в обеспечении трансфера до места временного пребывания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получении экстренной психологической помощи с привлечением к этой работе психологов и священнослужителей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приглашении психолога, священнослужителя (с учетом вероисповедания получателя социальных услуг) для консультирования и</w:t>
            </w:r>
            <w:r>
              <w:rPr>
                <w:color w:val="000000"/>
              </w:rPr>
              <w:t xml:space="preserve"> проведения беседы по интересующим проблемам в целях мобилизации психологических, физических, интеллектуальных ресурсов получателя социальных услуг для выхода из кризисной ситуации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>Оказание консультационной психологической помощи, в том числе анонимно</w:t>
            </w:r>
            <w:r>
              <w:rPr>
                <w:color w:val="000000"/>
              </w:rPr>
              <w:t xml:space="preserve"> с использованием телефона доверия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92B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получателю социальных услуг экстренной консультационной психологической помощи, в том числе анонимно с использованием телефона доверия, в случаях жестокого обращения и насилия, в целях снижения психологического </w:t>
            </w:r>
            <w:r>
              <w:rPr>
                <w:color w:val="000000"/>
              </w:rPr>
              <w:t xml:space="preserve">дискомфорта, уровня агрессии, включая аутоагрессию и суицид </w:t>
            </w:r>
          </w:p>
        </w:tc>
      </w:tr>
    </w:tbl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  <w:r>
        <w:rPr>
          <w:color w:val="000000"/>
        </w:rPr>
        <w:t>Официальный</w:t>
      </w:r>
    </w:p>
    <w:p w:rsidR="00000000" w:rsidRDefault="00B92BA1">
      <w:pPr>
        <w:rPr>
          <w:color w:val="000000"/>
        </w:rPr>
      </w:pPr>
      <w:r>
        <w:rPr>
          <w:color w:val="000000"/>
        </w:rPr>
        <w:t>электронный текст</w:t>
      </w:r>
    </w:p>
    <w:p w:rsidR="00000000" w:rsidRDefault="00B92BA1">
      <w:pPr>
        <w:rPr>
          <w:color w:val="000000"/>
        </w:rPr>
      </w:pPr>
      <w:r>
        <w:rPr>
          <w:color w:val="000000"/>
        </w:rPr>
        <w:t>ИПС "Кодекс"</w:t>
      </w: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</w:p>
    <w:p w:rsidR="00000000" w:rsidRDefault="00B92BA1">
      <w:pPr>
        <w:rPr>
          <w:color w:val="000000"/>
        </w:rPr>
      </w:pPr>
      <w:r>
        <w:rPr>
          <w:color w:val="000000"/>
        </w:rPr>
        <w:t>Редакция документа с учетом</w:t>
      </w:r>
    </w:p>
    <w:p w:rsidR="00000000" w:rsidRDefault="00B92BA1">
      <w:pPr>
        <w:rPr>
          <w:color w:val="000000"/>
        </w:rPr>
      </w:pPr>
      <w:r>
        <w:rPr>
          <w:color w:val="000000"/>
        </w:rPr>
        <w:t>изменений и дополнений подготовлена</w:t>
      </w:r>
    </w:p>
    <w:p w:rsidR="00B92BA1" w:rsidRDefault="00B92BA1">
      <w:r>
        <w:rPr>
          <w:color w:val="000000"/>
        </w:rPr>
        <w:t>АО "Кодекс"</w:t>
      </w:r>
    </w:p>
    <w:sectPr w:rsidR="00B92B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5A1A"/>
    <w:rsid w:val="00AF5A1A"/>
    <w:rsid w:val="00B9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29100</Words>
  <Characters>165871</Characters>
  <Application>Microsoft Office Word</Application>
  <DocSecurity>0</DocSecurity>
  <Lines>1382</Lines>
  <Paragraphs>389</Paragraphs>
  <ScaleCrop>false</ScaleCrop>
  <Company/>
  <LinksUpToDate>false</LinksUpToDate>
  <CharactersWithSpaces>194582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2018-05-31T09:10:00Z</dcterms:created>
  <dcterms:modified xsi:type="dcterms:W3CDTF">2018-05-31T09:10:00Z</dcterms:modified>
</cp:coreProperties>
</file>