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B8A" w:rsidRDefault="00846B8A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846B8A" w:rsidRDefault="00846B8A">
      <w:pPr>
        <w:pStyle w:val="ConsPlusNormal"/>
        <w:outlineLvl w:val="0"/>
      </w:pPr>
    </w:p>
    <w:p w:rsidR="00846B8A" w:rsidRDefault="00846B8A">
      <w:pPr>
        <w:pStyle w:val="ConsPlusTitle"/>
        <w:jc w:val="center"/>
        <w:outlineLvl w:val="0"/>
      </w:pPr>
      <w:r>
        <w:t>ПРАВИТЕЛЬСТВО САНКТ-ПЕТЕРБУРГА</w:t>
      </w:r>
    </w:p>
    <w:p w:rsidR="00846B8A" w:rsidRDefault="00846B8A">
      <w:pPr>
        <w:pStyle w:val="ConsPlusTitle"/>
        <w:ind w:firstLine="540"/>
        <w:jc w:val="both"/>
      </w:pPr>
    </w:p>
    <w:p w:rsidR="00846B8A" w:rsidRDefault="00846B8A">
      <w:pPr>
        <w:pStyle w:val="ConsPlusTitle"/>
        <w:jc w:val="center"/>
      </w:pPr>
      <w:r>
        <w:t>ПОСТАНОВЛЕНИЕ</w:t>
      </w:r>
    </w:p>
    <w:p w:rsidR="00846B8A" w:rsidRDefault="00846B8A">
      <w:pPr>
        <w:pStyle w:val="ConsPlusTitle"/>
        <w:jc w:val="center"/>
      </w:pPr>
      <w:r>
        <w:t>от 12 октября 2022 г. N 944</w:t>
      </w:r>
    </w:p>
    <w:p w:rsidR="00846B8A" w:rsidRDefault="00846B8A">
      <w:pPr>
        <w:pStyle w:val="ConsPlusTitle"/>
        <w:jc w:val="center"/>
      </w:pPr>
    </w:p>
    <w:p w:rsidR="00846B8A" w:rsidRDefault="00846B8A">
      <w:pPr>
        <w:pStyle w:val="ConsPlusTitle"/>
        <w:jc w:val="center"/>
      </w:pPr>
      <w:r>
        <w:t>О РЕАЛИЗАЦИИ ЗАКОНА САНКТ-ПЕТЕРБУРГА "О РАЗГРАНИЧЕНИИ</w:t>
      </w:r>
    </w:p>
    <w:p w:rsidR="00846B8A" w:rsidRDefault="00846B8A">
      <w:pPr>
        <w:pStyle w:val="ConsPlusTitle"/>
        <w:jc w:val="center"/>
      </w:pPr>
      <w:r>
        <w:t>ПОЛНОМОЧИЙ ОРГАНОВ ГОСУДАРСТВЕННОЙ ВЛАСТИ САНКТ-ПЕТЕРБУРГА</w:t>
      </w:r>
    </w:p>
    <w:p w:rsidR="00846B8A" w:rsidRDefault="00846B8A">
      <w:pPr>
        <w:pStyle w:val="ConsPlusTitle"/>
        <w:jc w:val="center"/>
      </w:pPr>
      <w:r>
        <w:t>В СФЕРЕ ДОБРОВОЛЬЧЕСТВА (ВОЛОНТЕРСТВА) В САНКТ-ПЕТЕРБУРГЕ"</w:t>
      </w:r>
    </w:p>
    <w:p w:rsidR="00846B8A" w:rsidRDefault="00846B8A">
      <w:pPr>
        <w:pStyle w:val="ConsPlusNormal"/>
        <w:jc w:val="center"/>
      </w:pPr>
    </w:p>
    <w:p w:rsidR="00846B8A" w:rsidRDefault="00846B8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Законом</w:t>
        </w:r>
      </w:hyperlink>
      <w:r>
        <w:t xml:space="preserve"> Санкт-Петербурга от 23.12.2020 N 645-147 "О разграничении полномочий органов государственной власти Санкт-Петербурга в сфере добровольчества (</w:t>
      </w:r>
      <w:proofErr w:type="spellStart"/>
      <w:r>
        <w:t>волонтерства</w:t>
      </w:r>
      <w:proofErr w:type="spellEnd"/>
      <w:r>
        <w:t>) в Санкт-Петербурге" Правительство Санкт-Петербурга постановляет:</w:t>
      </w: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ind w:firstLine="540"/>
        <w:jc w:val="both"/>
      </w:pPr>
      <w:r>
        <w:t xml:space="preserve">1. Утвердить </w:t>
      </w:r>
      <w:hyperlink w:anchor="P28">
        <w:r>
          <w:rPr>
            <w:color w:val="0000FF"/>
          </w:rPr>
          <w:t>Порядок</w:t>
        </w:r>
      </w:hyperlink>
      <w:r>
        <w:t xml:space="preserve"> взаимодействия государственных учреждений, подведомственных исполнительным органам государственной власти Санкт-Петербурга, с организаторами добровольческой (волонтерской) деятельности, добровольческими (волонтерскими) организациями при содействии в оказании медицинской помощи в организациях, оказывающих медицинскую помощь, содействии в оказании социальных услуг в стационарной форме социального обслуживания, содействии в оказании социальных услуг в организациях для детей-сирот и детей, оставшихся без попечения родителей, содействии в защите населения и территорий от чрезвычайных ситуаций, обеспечении пожарной безопасности и безопасности людей на водных объектах (за исключением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пожаров) согласно приложению N 1.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100">
        <w:r>
          <w:rPr>
            <w:color w:val="0000FF"/>
          </w:rPr>
          <w:t>Порядок</w:t>
        </w:r>
      </w:hyperlink>
      <w:r>
        <w:t xml:space="preserve"> взаимодействия исполнительных органов государственной власти Санкт-Петербурга, государственных учреждений, подведомственных исполнительным органам государственной власти Санкт-Петербурга (за исключением указанных государственных учреждений, осуществляющих оказание медицинской помощи, социальных услуг в стационарной форме социального обслуживания, социальных услуг в организациях для детей-сирот и детей, оставшихся без попечения родителей, а также осуществляющих защиту населения и территорий от чрезвычайных ситуаций, обеспечение пожарной безопасности и безопасности людей на водных объектах), с организаторами добровольческой (волонтерской) деятельности, добровольческими (волонтерскими) организациями согласно приложению N 2.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3. Контроль за выполнением постановления возложить на вице-губернатора Санкт-Петербурга Пиотровского Б.М.</w:t>
      </w: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jc w:val="right"/>
      </w:pPr>
      <w:r>
        <w:t>Губернатор Санкт-Петербурга</w:t>
      </w:r>
    </w:p>
    <w:p w:rsidR="00846B8A" w:rsidRDefault="00846B8A">
      <w:pPr>
        <w:pStyle w:val="ConsPlusNormal"/>
        <w:jc w:val="right"/>
      </w:pPr>
      <w:proofErr w:type="spellStart"/>
      <w:r>
        <w:t>А.Д.Беглов</w:t>
      </w:r>
      <w:proofErr w:type="spellEnd"/>
    </w:p>
    <w:p w:rsidR="00846B8A" w:rsidRDefault="00846B8A">
      <w:pPr>
        <w:pStyle w:val="ConsPlusNormal"/>
      </w:pPr>
    </w:p>
    <w:p w:rsidR="00846B8A" w:rsidRDefault="00846B8A">
      <w:pPr>
        <w:pStyle w:val="ConsPlusNormal"/>
      </w:pPr>
    </w:p>
    <w:p w:rsidR="00846B8A" w:rsidRDefault="00846B8A">
      <w:pPr>
        <w:pStyle w:val="ConsPlusNormal"/>
      </w:pPr>
    </w:p>
    <w:p w:rsidR="00846B8A" w:rsidRDefault="00846B8A">
      <w:pPr>
        <w:pStyle w:val="ConsPlusNormal"/>
      </w:pPr>
    </w:p>
    <w:p w:rsidR="00846B8A" w:rsidRDefault="00846B8A">
      <w:pPr>
        <w:pStyle w:val="ConsPlusNormal"/>
      </w:pPr>
    </w:p>
    <w:p w:rsidR="00846B8A" w:rsidRDefault="00846B8A">
      <w:pPr>
        <w:pStyle w:val="ConsPlusNormal"/>
        <w:jc w:val="right"/>
        <w:outlineLvl w:val="0"/>
      </w:pPr>
      <w:r>
        <w:t>ПРИЛОЖЕНИЕ N 1</w:t>
      </w:r>
    </w:p>
    <w:p w:rsidR="00846B8A" w:rsidRDefault="00846B8A">
      <w:pPr>
        <w:pStyle w:val="ConsPlusNormal"/>
        <w:jc w:val="right"/>
      </w:pPr>
      <w:r>
        <w:t>к постановлению</w:t>
      </w:r>
    </w:p>
    <w:p w:rsidR="00846B8A" w:rsidRDefault="00846B8A">
      <w:pPr>
        <w:pStyle w:val="ConsPlusNormal"/>
        <w:jc w:val="right"/>
      </w:pPr>
      <w:r>
        <w:t>Правительства Санкт-Петербурга</w:t>
      </w:r>
    </w:p>
    <w:p w:rsidR="00846B8A" w:rsidRDefault="00846B8A">
      <w:pPr>
        <w:pStyle w:val="ConsPlusNormal"/>
        <w:jc w:val="right"/>
      </w:pPr>
      <w:r>
        <w:t>от 12.10.2022 N 944</w:t>
      </w: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Title"/>
        <w:jc w:val="center"/>
      </w:pPr>
      <w:bookmarkStart w:id="0" w:name="P28"/>
      <w:bookmarkEnd w:id="0"/>
      <w:r>
        <w:t>ПОРЯДОК</w:t>
      </w:r>
    </w:p>
    <w:p w:rsidR="00846B8A" w:rsidRDefault="00846B8A">
      <w:pPr>
        <w:pStyle w:val="ConsPlusTitle"/>
        <w:jc w:val="center"/>
      </w:pPr>
      <w:r>
        <w:lastRenderedPageBreak/>
        <w:t>ВЗАИМОДЕЙСТВИЯ ГОСУДАРСТВЕННЫХ УЧРЕЖДЕНИЙ, ПОДВЕДОМСТВЕННЫХ</w:t>
      </w:r>
    </w:p>
    <w:p w:rsidR="00846B8A" w:rsidRDefault="00846B8A">
      <w:pPr>
        <w:pStyle w:val="ConsPlusTitle"/>
        <w:jc w:val="center"/>
      </w:pPr>
      <w:r>
        <w:t>ИСПОЛНИТЕЛЬНЫМ ОРГАНАМ ГОСУДАРСТВЕННОЙ ВЛАСТИ</w:t>
      </w:r>
    </w:p>
    <w:p w:rsidR="00846B8A" w:rsidRDefault="00846B8A">
      <w:pPr>
        <w:pStyle w:val="ConsPlusTitle"/>
        <w:jc w:val="center"/>
      </w:pPr>
      <w:r>
        <w:t>САНКТ-ПЕТЕРБУРГА, С ОРГАНИЗАТОРАМИ ДОБРОВОЛЬЧЕСКОЙ</w:t>
      </w:r>
    </w:p>
    <w:p w:rsidR="00846B8A" w:rsidRDefault="00846B8A">
      <w:pPr>
        <w:pStyle w:val="ConsPlusTitle"/>
        <w:jc w:val="center"/>
      </w:pPr>
      <w:r>
        <w:t>(ВОЛОНТЕРСКОЙ) ДЕЯТЕЛЬНОСТИ, ДОБРОВОЛЬЧЕСКИМИ</w:t>
      </w:r>
    </w:p>
    <w:p w:rsidR="00846B8A" w:rsidRDefault="00846B8A">
      <w:pPr>
        <w:pStyle w:val="ConsPlusTitle"/>
        <w:jc w:val="center"/>
      </w:pPr>
      <w:r>
        <w:t>(ВОЛОНТЕРСКИМИ) ОРГАНИЗАЦИЯМИ ПРИ СОДЕЙСТВИИ В ОКАЗАНИИ</w:t>
      </w:r>
    </w:p>
    <w:p w:rsidR="00846B8A" w:rsidRDefault="00846B8A">
      <w:pPr>
        <w:pStyle w:val="ConsPlusTitle"/>
        <w:jc w:val="center"/>
      </w:pPr>
      <w:r>
        <w:t>МЕДИЦИНСКОЙ ПОМОЩИ В ОРГАНИЗАЦИЯХ, ОКАЗЫВАЮЩИХ МЕДИЦИНСКУЮ</w:t>
      </w:r>
    </w:p>
    <w:p w:rsidR="00846B8A" w:rsidRDefault="00846B8A">
      <w:pPr>
        <w:pStyle w:val="ConsPlusTitle"/>
        <w:jc w:val="center"/>
      </w:pPr>
      <w:r>
        <w:t>ПОМОЩЬ, СОДЕЙСТВИИ В ОКАЗАНИИ СОЦИАЛЬНЫХ УСЛУГ</w:t>
      </w:r>
    </w:p>
    <w:p w:rsidR="00846B8A" w:rsidRDefault="00846B8A">
      <w:pPr>
        <w:pStyle w:val="ConsPlusTitle"/>
        <w:jc w:val="center"/>
      </w:pPr>
      <w:r>
        <w:t>В СТАЦИОНАРНОЙ ФОРМЕ СОЦИАЛЬНОГО ОБСЛУЖИВАНИЯ, СОДЕЙСТВИИ</w:t>
      </w:r>
    </w:p>
    <w:p w:rsidR="00846B8A" w:rsidRDefault="00846B8A">
      <w:pPr>
        <w:pStyle w:val="ConsPlusTitle"/>
        <w:jc w:val="center"/>
      </w:pPr>
      <w:r>
        <w:t>В ОКАЗАНИИ СОЦИАЛЬНЫХ УСЛУГ В ОРГАНИЗАЦИЯХ ДЛЯ ДЕТЕЙ-СИРОТ</w:t>
      </w:r>
    </w:p>
    <w:p w:rsidR="00846B8A" w:rsidRDefault="00846B8A">
      <w:pPr>
        <w:pStyle w:val="ConsPlusTitle"/>
        <w:jc w:val="center"/>
      </w:pPr>
      <w:r>
        <w:t>И ДЕТЕЙ, ОСТАВШИХСЯ БЕЗ ПОПЕЧЕНИЯ РОДИТЕЛЕЙ, СОДЕЙСТВИИ</w:t>
      </w:r>
    </w:p>
    <w:p w:rsidR="00846B8A" w:rsidRDefault="00846B8A">
      <w:pPr>
        <w:pStyle w:val="ConsPlusTitle"/>
        <w:jc w:val="center"/>
      </w:pPr>
      <w:r>
        <w:t>В ЗАЩИТЕ НАСЕЛЕНИЯ И ТЕРРИТОРИЙ ОТ ЧРЕЗВЫЧАЙНЫХ СИТУАЦИЙ,</w:t>
      </w:r>
    </w:p>
    <w:p w:rsidR="00846B8A" w:rsidRDefault="00846B8A">
      <w:pPr>
        <w:pStyle w:val="ConsPlusTitle"/>
        <w:jc w:val="center"/>
      </w:pPr>
      <w:r>
        <w:t>ОБЕСПЕЧЕНИИ ПОЖАРНОЙ БЕЗОПАСНОСТИ И БЕЗОПАСНОСТИ ЛЮДЕЙ</w:t>
      </w:r>
    </w:p>
    <w:p w:rsidR="00846B8A" w:rsidRDefault="00846B8A">
      <w:pPr>
        <w:pStyle w:val="ConsPlusTitle"/>
        <w:jc w:val="center"/>
      </w:pPr>
      <w:r>
        <w:t>НА ВОДНЫХ ОБЪЕКТАХ (ЗА ИСКЛЮЧЕНИЕМ ОРГАНИЗАЦИИ И ПРОВЕДЕНИЯ</w:t>
      </w:r>
    </w:p>
    <w:p w:rsidR="00846B8A" w:rsidRDefault="00846B8A">
      <w:pPr>
        <w:pStyle w:val="ConsPlusTitle"/>
        <w:jc w:val="center"/>
      </w:pPr>
      <w:r>
        <w:t>АВАРИЙНО-СПАСАТЕЛЬНЫХ И ДРУГИХ НЕОТЛОЖНЫХ РАБОТ</w:t>
      </w:r>
    </w:p>
    <w:p w:rsidR="00846B8A" w:rsidRDefault="00846B8A">
      <w:pPr>
        <w:pStyle w:val="ConsPlusTitle"/>
        <w:jc w:val="center"/>
      </w:pPr>
      <w:r>
        <w:t>ПРИ ЧРЕЗВЫЧАЙНЫХ СИТУАЦИЯХ МЕЖМУНИЦИПАЛЬНОГО И РЕГИОНАЛЬНОГО</w:t>
      </w:r>
    </w:p>
    <w:p w:rsidR="00846B8A" w:rsidRDefault="00846B8A">
      <w:pPr>
        <w:pStyle w:val="ConsPlusTitle"/>
        <w:jc w:val="center"/>
      </w:pPr>
      <w:r>
        <w:t>ХАРАКТЕРА, ОРГАНИЗАЦИИ ТУШЕНИЯ ПОЖАРОВ)</w:t>
      </w: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ind w:firstLine="540"/>
        <w:jc w:val="both"/>
      </w:pPr>
      <w:r>
        <w:t>1. Настоящий Порядок определяет правила взаимодействия государственных учреждений, подведомственных исполнительным органам государственной власти Санкт-Петербурга (далее - ИОГВ), с организаторами добровольческой (волонтерской) деятельности и добровольческими (волонтерскими) организациями (далее - организаторы добровольческой деятельности):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при содействии в оказании медицинской помощи в организациях, оказывающих медицинскую помощь;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при содействии в оказании социальных услуг в стационарной форме социального обслуживания;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при содействии в оказании социальных услуг в организациях для детей-сирот и детей, оставшихся без попечения родителей;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при содействии в защите населения и территорий от чрезвычайных ситуаций, обеспечении пожарной безопасности и безопасности людей на водных объектах (за исключением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пожаров).</w:t>
      </w:r>
    </w:p>
    <w:p w:rsidR="00846B8A" w:rsidRDefault="00846B8A">
      <w:pPr>
        <w:pStyle w:val="ConsPlusNormal"/>
        <w:spacing w:before="220"/>
        <w:ind w:firstLine="540"/>
        <w:jc w:val="both"/>
      </w:pPr>
      <w:bookmarkStart w:id="1" w:name="P51"/>
      <w:bookmarkEnd w:id="1"/>
      <w:r>
        <w:t xml:space="preserve">2. Подведомственные ИОГВ, за исключением Комитета по вопросам законности, правопорядка и безопасности (далее - КВЗПБ), государственные учреждения, осуществляющие в соответствии со своими учредительными документами виды деятельности, на которые распространяется настоящий Порядок (далее - учреждения), размещают на официальных сайтах в информационно-телекоммуникационной сети "Интернет" (далее - сеть "Интернет") (в разделе "Информация для добровольцев", на который должна быть гиперссылка с главной страницы сайта) информацию о готовности к взаимодействию и имеющихся потребностях в содействии в оказании медицинской помощи, содействии в оказании социальных услуг в стационарной форме социального обслуживания, содействии в оказании социальных услуг в организациях для детей-сирот и детей, оставшихся без попечения родителей, содействии в защите населения и территорий от чрезвычайных ситуаций, обеспечении пожарной безопасности и безопасности людей на водных объектах (за исключением организации и проведения аварийно-спасательных и других неотложных работ при чрезвычайных ситуациях межмуниципального и регионального характера, организации тушения пожаров) со стороны организаторов добровольческой деятельности, рекомендуемые формы соглашений о взаимодействии с организаторами добровольческой (волонтерской) деятельности и добровольческими (волонтерскими) организациями (далее - Соглашения), а также информацию о назначенном учреждением ответственном лице за обеспечение организации взаимодействия (в том числе фамилию, имя, отчество (при наличии), должность, контактный телефон, адрес электронной почты для направления предложений о </w:t>
      </w:r>
      <w:r>
        <w:lastRenderedPageBreak/>
        <w:t>намерении взаимодействовать в части организации добровольческой деятельности (далее - предложения) в форме электронного документа). Указанная информация должна постоянно поддерживаться учреждением в актуальном состоянии.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51">
        <w:r>
          <w:rPr>
            <w:color w:val="0000FF"/>
          </w:rPr>
          <w:t>абзаце первом</w:t>
        </w:r>
      </w:hyperlink>
      <w:r>
        <w:t xml:space="preserve"> настоящего пункта, применительно ко всем учреждениям, находящимся в ведении КВЗПБ, размещается КВЗПБ либо определенным им учреждением на соответствующем официальном сайте в сети "Интернет" и поддерживается КВЗПБ или определенным им учреждением в актуальном состоянии.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3. Организатор добровольческой деятельности в целях осуществления взаимодействия направляет учреждению почтовым отправлением с описью вложения или в форме электронного документа через сеть "Интернет" по адресу электронной почты для направления предложений в форме электронного документа, указанному на соответствующем официальном сайте в сети "Интернет", предложение, которое содержит следующую информацию: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фамилия, имя, отчество (при наличии), если организатором добровольческой деятельности является физическое лицо;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государственный регистрационный номер, содержащийся в Едином государственном реестре юридических лиц;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сведения об адресе официального сайта или официальной страницы в сети "Интернет" (при наличии);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перечень предлагаемых к осуществлению видов работ (услуг), осуществляемых добровольцами в целях, предусмотренных в </w:t>
      </w:r>
      <w:hyperlink r:id="rId6">
        <w:r>
          <w:rPr>
            <w:color w:val="0000FF"/>
          </w:rPr>
          <w:t>пункте 1 статьи 2</w:t>
        </w:r>
      </w:hyperlink>
      <w:r>
        <w:t xml:space="preserve"> Федерального закона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)"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 и иных требований, установленных законодательством Российской Федерации.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4. Учреждение по результатам рассмотрения предложения в срок, не превышающий 10 рабочих дней со дня его поступления, принимает одно из следующих решений: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 отказе в принятии предложения с указанием причин, послуживших основанием для принятия такого решения.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5. Учреждение принимает решение об отказе в принятии предложения в следующих случаях: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предложение направлено с нарушением требований, предусмотренных настоящим Порядком;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lastRenderedPageBreak/>
        <w:t xml:space="preserve">предлагаемый организатором добровольческой деятельности вид деятельности (работ, услуг) не относится к компетенции (видам деятельности) учреждения или не соответствует целям, предусмотренным в </w:t>
      </w:r>
      <w:hyperlink r:id="rId7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предлагаемый организатором добровольческой деятельности вид деятельности (работ, услуг) не соответствует потребностям учреждения в привлечении добровольцев (с учетом информации, опубликованной на официальном сайте учреждения согласно </w:t>
      </w:r>
      <w:hyperlink w:anchor="P51">
        <w:r>
          <w:rPr>
            <w:color w:val="0000FF"/>
          </w:rPr>
          <w:t>пункту 2</w:t>
        </w:r>
      </w:hyperlink>
      <w:r>
        <w:t xml:space="preserve"> настоящего Порядка) либо на момент рассмотрения предложения такая потребность удовлетворена;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действуют обязательные для учреждения решения органов государственной власти или должностных лиц государственных органов, принятые в установленном порядке, исключающие возможность привлечения добровольцев к работе учреждения.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6. Учреждение информирует организатора добровольческой деятельности о принятом решении почтовым отправлением с описью вложения или в форме электронного документа через сеть "Интернет" в соответствии со способом направления предложения в срок, не превышающий семи рабочих дней со дня истечения срока рассмотрения предложения.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7. В случае принятия предложения учреждение в срок, предусмотренный в пункте 6 настоящего Порядка, информирует организатора добровольческой деятельности об условиях осуществления добровольческой деятельности: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 ограничениях и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правовых нормах, регламентирующих работу учреждения;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порядке и сроках рассмотрения (урегулирования) разногласий, возникающих в ходе взаимодействия сторон Соглашения;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сроке осуществления добровольческой деятельности и основаниях для досрочного прекращения ее осуществления;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 иных условиях осуществления добровольческой деятельности.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8. Взаимодействие учреждений с организатором добровольческой деятельности осуществляется на основании Соглашения, за исключением случаев, определенных сторонами Соглашения.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9. Соглашение заключается в случае принятия учреждением решения об одобрении предложения с организатором добровольческой деятельности и предусматривает: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перечень видов работ (услуг), осуществляемых организатором добровольческой деятельности в целях, указанных в </w:t>
      </w:r>
      <w:hyperlink r:id="rId8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условия осуществления добровольческой деятельности;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сведения об уполномоченных представителях, ответственных за взаимодействие со стороны организатора добровольческой деятельности и со стороны учреждения, для оперативного решения вопросов, возникающих при взаимодействии;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порядок, в соответствии с которым учреждение информирует организатора добровольческой деятельности о потребности в привлечении добровольцев;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lastRenderedPageBreak/>
        <w:t>возможность предоставления учреждением мер поддержки, предусмотренных Федеральным законом, помещений и необходимого оборудования;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иные положения, не противоречащие законодательству Российской Федерации.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10. В целях заключения Соглашения организатор добровольческой деятельности в течение трех рабочих дней со дня его получения решения об одобрении предложения направляет в учреждение подписанный уполномоченным лицом проект Соглашения. Учреждение в течение пяти рабочих дней со дня его получения рассматривает проект Соглашения. По результатам рассмотрения уполномоченное лицо учреждения подписывает Соглашение или протокол разногласий. О подписании Соглашения или составлении протокола разногласий учреждение информирует организатора добровольческой деятельности посредством электронной почты не позднее следующего рабочего дня со дня подписания Соглашения, а в случае составления протокола разногласий учреждение информирует организатора добровольческой деятельности о дате, времени и месте рассмотрения разногласий путем проведения совещания. Такое совещание назначается в пределах установленного срока для заключения Соглашения и может проводиться как очно, так и посредством видео-конференц-связи.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11. Срок заключения Соглашения не может превышать 14 рабочих дней со дня получения организатором добровольческой деятельности решения об одобрении предложения.</w:t>
      </w: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jc w:val="right"/>
        <w:outlineLvl w:val="0"/>
      </w:pPr>
      <w:r>
        <w:t>ПРИЛОЖЕНИЕ N 2</w:t>
      </w:r>
    </w:p>
    <w:p w:rsidR="00846B8A" w:rsidRDefault="00846B8A">
      <w:pPr>
        <w:pStyle w:val="ConsPlusNormal"/>
        <w:jc w:val="right"/>
      </w:pPr>
      <w:r>
        <w:t>к постановлению</w:t>
      </w:r>
    </w:p>
    <w:p w:rsidR="00846B8A" w:rsidRDefault="00846B8A">
      <w:pPr>
        <w:pStyle w:val="ConsPlusNormal"/>
        <w:jc w:val="right"/>
      </w:pPr>
      <w:r>
        <w:t>Правительства Санкт-Петербурга</w:t>
      </w:r>
    </w:p>
    <w:p w:rsidR="00846B8A" w:rsidRDefault="00846B8A">
      <w:pPr>
        <w:pStyle w:val="ConsPlusNormal"/>
        <w:jc w:val="right"/>
      </w:pPr>
      <w:r>
        <w:t>от 12.10.2022 N 944</w:t>
      </w: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Title"/>
        <w:jc w:val="center"/>
      </w:pPr>
      <w:bookmarkStart w:id="2" w:name="P100"/>
      <w:bookmarkEnd w:id="2"/>
      <w:r>
        <w:t>ПОРЯДОК</w:t>
      </w:r>
    </w:p>
    <w:p w:rsidR="00846B8A" w:rsidRDefault="00846B8A">
      <w:pPr>
        <w:pStyle w:val="ConsPlusTitle"/>
        <w:jc w:val="center"/>
      </w:pPr>
      <w:r>
        <w:t>ВЗАИМОДЕЙСТВИЯ ИСПОЛНИТЕЛЬНЫХ ОРГАНОВ ГОСУДАРСТВЕННОЙ ВЛАСТИ</w:t>
      </w:r>
    </w:p>
    <w:p w:rsidR="00846B8A" w:rsidRDefault="00846B8A">
      <w:pPr>
        <w:pStyle w:val="ConsPlusTitle"/>
        <w:jc w:val="center"/>
      </w:pPr>
      <w:r>
        <w:t>САНКТ-ПЕТЕРБУРГА, ГОСУДАРСТВЕННЫХ УЧРЕЖДЕНИЙ,</w:t>
      </w:r>
    </w:p>
    <w:p w:rsidR="00846B8A" w:rsidRDefault="00846B8A">
      <w:pPr>
        <w:pStyle w:val="ConsPlusTitle"/>
        <w:jc w:val="center"/>
      </w:pPr>
      <w:r>
        <w:t>ПОДВЕДОМСТВЕННЫХ ИСПОЛНИТЕЛЬНЫМ ОРГАНАМ ГОСУДАРСТВЕННОЙ</w:t>
      </w:r>
    </w:p>
    <w:p w:rsidR="00846B8A" w:rsidRDefault="00846B8A">
      <w:pPr>
        <w:pStyle w:val="ConsPlusTitle"/>
        <w:jc w:val="center"/>
      </w:pPr>
      <w:r>
        <w:t>ВЛАСТИ САНКТ-ПЕТЕРБУРГА (ЗА ИСКЛЮЧЕНИЕМ УКАЗАННЫХ</w:t>
      </w:r>
    </w:p>
    <w:p w:rsidR="00846B8A" w:rsidRDefault="00846B8A">
      <w:pPr>
        <w:pStyle w:val="ConsPlusTitle"/>
        <w:jc w:val="center"/>
      </w:pPr>
      <w:r>
        <w:t>ГОСУДАРСТВЕННЫХ УЧРЕЖДЕНИЙ, ОСУЩЕСТВЛЯЮЩИХ ОКАЗАНИЕ</w:t>
      </w:r>
    </w:p>
    <w:p w:rsidR="00846B8A" w:rsidRDefault="00846B8A">
      <w:pPr>
        <w:pStyle w:val="ConsPlusTitle"/>
        <w:jc w:val="center"/>
      </w:pPr>
      <w:r>
        <w:t>МЕДИЦИНСКОЙ ПОМОЩИ, СОЦИАЛЬНЫХ УСЛУГ В СТАЦИОНАРНОЙ ФОРМЕ</w:t>
      </w:r>
    </w:p>
    <w:p w:rsidR="00846B8A" w:rsidRDefault="00846B8A">
      <w:pPr>
        <w:pStyle w:val="ConsPlusTitle"/>
        <w:jc w:val="center"/>
      </w:pPr>
      <w:r>
        <w:t>СОЦИАЛЬНОГО ОБСЛУЖИВАНИЯ, СОЦИАЛЬНЫХ УСЛУГ В ОРГАНИЗАЦИЯХ</w:t>
      </w:r>
    </w:p>
    <w:p w:rsidR="00846B8A" w:rsidRDefault="00846B8A">
      <w:pPr>
        <w:pStyle w:val="ConsPlusTitle"/>
        <w:jc w:val="center"/>
      </w:pPr>
      <w:r>
        <w:t>ДЛЯ ДЕТЕЙ-СИРОТ И ДЕТЕЙ, ОСТАВШИХСЯ БЕЗ ПОПЕЧЕНИЯ РОДИТЕЛЕЙ,</w:t>
      </w:r>
    </w:p>
    <w:p w:rsidR="00846B8A" w:rsidRDefault="00846B8A">
      <w:pPr>
        <w:pStyle w:val="ConsPlusTitle"/>
        <w:jc w:val="center"/>
      </w:pPr>
      <w:r>
        <w:t>А ТАКЖЕ ОСУЩЕСТВЛЯЮЩИХ ЗАЩИТУ НАСЕЛЕНИЯ И ТЕРРИТОРИЙ</w:t>
      </w:r>
    </w:p>
    <w:p w:rsidR="00846B8A" w:rsidRDefault="00846B8A">
      <w:pPr>
        <w:pStyle w:val="ConsPlusTitle"/>
        <w:jc w:val="center"/>
      </w:pPr>
      <w:r>
        <w:t>ОТ ЧРЕЗВЫЧАЙНЫХ СИТУАЦИЙ, ОБЕСПЕЧЕНИЕ ПОЖАРНОЙ БЕЗОПАСНОСТИ</w:t>
      </w:r>
    </w:p>
    <w:p w:rsidR="00846B8A" w:rsidRDefault="00846B8A">
      <w:pPr>
        <w:pStyle w:val="ConsPlusTitle"/>
        <w:jc w:val="center"/>
      </w:pPr>
      <w:r>
        <w:t>И БЕЗОПАСНОСТИ ЛЮДЕЙ НА ВОДНЫХ ОБЪЕКТАХ), С ОРГАНИЗАТОРАМИ</w:t>
      </w:r>
    </w:p>
    <w:p w:rsidR="00846B8A" w:rsidRDefault="00846B8A">
      <w:pPr>
        <w:pStyle w:val="ConsPlusTitle"/>
        <w:jc w:val="center"/>
      </w:pPr>
      <w:r>
        <w:t>ДОБРОВОЛЬЧЕСКОЙ (ВОЛОНТЕРСКОЙ) ДЕЯТЕЛЬНОСТИ,</w:t>
      </w:r>
    </w:p>
    <w:p w:rsidR="00846B8A" w:rsidRDefault="00846B8A">
      <w:pPr>
        <w:pStyle w:val="ConsPlusTitle"/>
        <w:jc w:val="center"/>
      </w:pPr>
      <w:r>
        <w:lastRenderedPageBreak/>
        <w:t>ДОБРОВОЛЬЧЕСКИМИ (ВОЛОНТЕРСКИМИ) ОРГАНИЗАЦИЯМИ</w:t>
      </w:r>
    </w:p>
    <w:p w:rsidR="00846B8A" w:rsidRDefault="00846B8A">
      <w:pPr>
        <w:pStyle w:val="ConsPlusNormal"/>
        <w:ind w:firstLine="540"/>
        <w:jc w:val="both"/>
      </w:pPr>
    </w:p>
    <w:p w:rsidR="00846B8A" w:rsidRDefault="00846B8A">
      <w:pPr>
        <w:pStyle w:val="ConsPlusNormal"/>
        <w:ind w:firstLine="540"/>
        <w:jc w:val="both"/>
      </w:pPr>
      <w:r>
        <w:t>1. Настоящий Порядок определяет правила взаимодействия исполнительных органов государственной власти Санкт-Петербурга (далее - ИОГВ), государственных учреждений, подведомственных ИОГВ (за исключением указанных государственных учреждений, осуществляющих оказание медицинской помощи, социальных услуг в стационарной форме социального обслуживания, социальных услуг в организациях для детей-сирот и детей, оставшихся без попечения родителей, а также осуществляющих защиту населения и территорий от чрезвычайных ситуаций, обеспечение пожарной безопасности и безопасности людей на водных объектах) (далее - учреждения), с организаторами добровольческой (волонтерской) деятельности и добровольческими (волонтерскими) организациями (далее - организаторы добровольческой деятельности).</w:t>
      </w:r>
    </w:p>
    <w:p w:rsidR="00846B8A" w:rsidRDefault="00846B8A">
      <w:pPr>
        <w:pStyle w:val="ConsPlusNormal"/>
        <w:spacing w:before="220"/>
        <w:ind w:firstLine="540"/>
        <w:jc w:val="both"/>
      </w:pPr>
      <w:bookmarkStart w:id="3" w:name="P116"/>
      <w:bookmarkEnd w:id="3"/>
      <w:r>
        <w:t>2. ИОГВ, учреждения в случае принятия ими решения о готовности к заключению соглашений о взаимодействии с организаторами добровольческой (волонтерской) деятельности и добровольческими (волонтерскими) организациями (далее - Соглашение) размещают на официальных сайтах в информационно-телекоммуникационной сети "Интернет" (далее - сеть "Интернет") информацию о готовности к взаимодействию и имеющихся потребностях в содействии со стороны организаторов добровольческой деятельности, рекомендуемые формы Соглашений, а также информацию о назначенном ИОГВ, учреждением ответственном лице за обеспечение организации взаимодействия (в том числе фамилию, имя, отчество (при наличии), должность, контактный телефон, адрес электронной почты для направления предложений о намерении взаимодействовать в части организации добровольческой деятельности (далее - предложения) в форме электронного документа). Указанная информация размещается в разделе "Информация для добровольцев", на который должна быть гиперссылка соответственно со страницы ИОГВ на официальном сайте Администрации Санкт-Петербурга в сети "Интернет", с главной страницы официального сайта учреждения, указанная информация должна постоянно поддерживаться ИОГВ, учреждением в актуальном состоянии.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3. Организатор добровольческой деятельности в целях осуществления взаимодействия направляет ИОГВ, учреждению почтовым отправлением с описью вложения или в форме электронного документа через сеть "Интернет" по адресу электронной почты для направления предложений в форме электронного документа, указанному на соответствующем официальном сайте в сети "Интернет", предложение, которое содержит следующую информацию: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фамилия, имя, отчество (при наличии), если организатором добровольческой деятельности является физическое лицо;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фамилия,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государственный регистрационный номер, содержащийся в Едином государственном реестре юридических лиц;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сведения об адресе официального сайта или официальной страницы в сети "Интернет" (при наличии);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идентификационный номер, содержащийся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 (при наличии);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перечень предлагаемых к осуществлению видов работ (услуг), осуществляемых добровольцами в целях, предусмотренных в </w:t>
      </w:r>
      <w:hyperlink r:id="rId9">
        <w:r>
          <w:rPr>
            <w:color w:val="0000FF"/>
          </w:rPr>
          <w:t>пункте 1 статьи 2</w:t>
        </w:r>
      </w:hyperlink>
      <w:r>
        <w:t xml:space="preserve"> Федерального закона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 xml:space="preserve">)" (далее - Федеральный закон), с описанием условий их оказания, в том числе возможных сроков и объемов работ (оказания услуг), </w:t>
      </w:r>
      <w:r>
        <w:lastRenderedPageBreak/>
        <w:t>уровня подготовки, компетенции, уровня образования и профессиональных навыков добровольцев (волонтеров), наличия опыта соответствующей деятельности организатора добровольческой деятельности и иных требований, установленных законодательством Российской Федерации.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4. ИОГВ, учреждение по результатам рассмотрения предложения в срок, не превышающий 10 рабочих дней со дня его поступления, принимают одно из следующих решений: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принятии предложения;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 отказе в принятии предложения с указанием причин, послуживших основанием для принятия такого решения.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Срок рассмотрения предложения может быть увеличен на 10 рабочих дней в случае, если необходимо запросить дополнительную информацию у организатора добровольческой деятельности.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5. ИОГВ, учреждение принимают решение об отказе в принятии предложения в следующих случаях: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предложение направлено с нарушением требований, предусмотренных настоящим Порядком;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предлагаемый организатором добровольческой деятельности вид деятельности (работ, услуг) не относится к полномочиям ИОГВ, компетенции (видам деятельности) учреждения или не соответствует целям, предусмотренным в </w:t>
      </w:r>
      <w:hyperlink r:id="rId10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предлагаемый организатором добровольческой деятельности вид деятельности (работ, услуг) не соответствует потребностям ИОГВ, учреждения в привлечении добровольцев (с учетом информации, опубликованной согласно </w:t>
      </w:r>
      <w:hyperlink w:anchor="P116">
        <w:r>
          <w:rPr>
            <w:color w:val="0000FF"/>
          </w:rPr>
          <w:t>пункту 2</w:t>
        </w:r>
      </w:hyperlink>
      <w:r>
        <w:t xml:space="preserve"> настоящего Порядка), либо на момент рассмотрения предложения такая потребность удовлетворена;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действуют обязательные для ИОГВ, учреждения решения органов государственной власти или должностных лиц государственных органов, принятые в установленном порядке, исключающие возможность привлечения добровольцев к работе ИОГВ, учреждения.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6. ИОГВ, учреждение информируют организатора добровольческой деятельности о принятом решении почтовым отправлением с описью вложения или в форме электронного документа через сеть "Интернет" в соответствии со способом направления предложения в срок, не превышающий семи рабочих дней со дня истечения срока рассмотрения предложения.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7. В случае принятия предложения ИОГВ, учреждение в срок, предусмотренный в пункте 6 настоящего Порядка, информируют организатора добровольческой деятельности об условиях осуществления добровольческой деятельности: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 ограничениях и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правовых нормах, регламентирующих работу ИОГВ, учреждения;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 порядке и сроках рассмотрения (урегулирования) разногласий, возникающих в ходе взаимодействия сторон Соглашения;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о сроке осуществления добровольческой деятельности и основаниях для досрочного </w:t>
      </w:r>
      <w:r>
        <w:lastRenderedPageBreak/>
        <w:t>прекращения ее осуществления;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 иных условиях осуществления добровольческой деятельности.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8. Организатор добровольческой деятельности в случае отказа учреждения принять предложение вправе направить ИОГВ, в ведении которого находится учреждение, аналогичное предложение, которое рассматривается в соответствии с настоящим Порядком.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9. Взаимодействие ИОГВ, учреждений с организатором добровольческой деятельности осуществляется на основании Соглашения, за исключением случаев, определенных сторонами Соглашения.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10. Соглашение заключается в случае принятия ИОГВ, учреждением решения об одобрении предложения с организатором добровольческой деятельности и предусматривает: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 xml:space="preserve">перечень видов работ (услуг), осуществляемых организатором добровольческой деятельности в целях, указанных в </w:t>
      </w:r>
      <w:hyperlink r:id="rId11">
        <w:r>
          <w:rPr>
            <w:color w:val="0000FF"/>
          </w:rPr>
          <w:t>пункте 1 статьи 2</w:t>
        </w:r>
      </w:hyperlink>
      <w:r>
        <w:t xml:space="preserve"> Федерального закона;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условия осуществления добровольческой деятельности;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сведения об уполномоченных представителях, ответственных за взаимодействие со стороны организатора добровольческой деятельности и со стороны ИОГВ, учреждения, для оперативного решения вопросов, возникающих при взаимодействии;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порядок, в соответствии с которым ИОГВ, учреждение информируют организатора добровольческой деятельности о потребности в привлечении добровольцев;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возможность предоставления ИОГВ, учреждением мер поддержки, предусмотренных Федеральным законом, помещений и необходимого оборудования;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возможность учета деятельности добровольцев в единой информационной системе в сфере развития добровольчества (</w:t>
      </w:r>
      <w:proofErr w:type="spellStart"/>
      <w:r>
        <w:t>волонтерства</w:t>
      </w:r>
      <w:proofErr w:type="spellEnd"/>
      <w:r>
        <w:t>);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обязанность организатора добровольческой деятельности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иные положения, не противоречащие законодательству Российской Федерации.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t>11. В целях заключения Соглашения организатор добровольческой деятельности в течение трех рабочих дней со дня получения решения об одобрении предложения направляет в ИОГВ, учреждение подписанный уполномоченным лицом проект Соглашения. ИОГВ, учреждение в течение пяти рабочих дней со дня его получения рассматривают проект Соглашения. По результатам рассмотрения уполномоченное лицо ИОГВ, учреждения подписывает Соглашение или протокол разногласий. О подписании Соглашения или составлении протокола разногласий ИОГВ, учреждение информируют организатора добровольческой деятельности посредством электронной почты не позднее следующего рабочего дня со дня подписания Соглашения, а в случае составления протокола разногласий ИОГВ, учреждение одновременно информируют организатора добровольческой деятельности о дате, времени и месте рассмотрения разногласий путем проведения совещания. Такое совещание назначается в пределах установленного срока для заключения Соглашения и может проводиться как очно, так и посредством видео-конференц-связи.</w:t>
      </w:r>
    </w:p>
    <w:p w:rsidR="00846B8A" w:rsidRDefault="00846B8A">
      <w:pPr>
        <w:pStyle w:val="ConsPlusNormal"/>
        <w:spacing w:before="220"/>
        <w:ind w:firstLine="540"/>
        <w:jc w:val="both"/>
      </w:pPr>
      <w:r>
        <w:lastRenderedPageBreak/>
        <w:t>12. Срок заключения Соглашения не может превышать 14 рабочих дней со дня получения организатором добровольческой деятельности решения об одобрении предложения.</w:t>
      </w:r>
    </w:p>
    <w:p w:rsidR="00846B8A" w:rsidRDefault="00846B8A">
      <w:pPr>
        <w:pStyle w:val="ConsPlusNormal"/>
      </w:pPr>
    </w:p>
    <w:p w:rsidR="00846B8A" w:rsidRDefault="00846B8A">
      <w:pPr>
        <w:pStyle w:val="ConsPlusNormal"/>
      </w:pPr>
    </w:p>
    <w:p w:rsidR="00846B8A" w:rsidRDefault="00846B8A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97EA3" w:rsidRDefault="00D97EA3">
      <w:bookmarkStart w:id="4" w:name="_GoBack"/>
      <w:bookmarkEnd w:id="4"/>
    </w:p>
    <w:sectPr w:rsidR="00D97EA3" w:rsidSect="00280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B8A"/>
    <w:rsid w:val="00001167"/>
    <w:rsid w:val="00002D22"/>
    <w:rsid w:val="00003695"/>
    <w:rsid w:val="00003861"/>
    <w:rsid w:val="00004D14"/>
    <w:rsid w:val="000107A5"/>
    <w:rsid w:val="00010C57"/>
    <w:rsid w:val="00010DE4"/>
    <w:rsid w:val="00010FB8"/>
    <w:rsid w:val="0001179D"/>
    <w:rsid w:val="000127AD"/>
    <w:rsid w:val="00014627"/>
    <w:rsid w:val="00015086"/>
    <w:rsid w:val="0001528B"/>
    <w:rsid w:val="000159B3"/>
    <w:rsid w:val="00016A28"/>
    <w:rsid w:val="0002126E"/>
    <w:rsid w:val="00022689"/>
    <w:rsid w:val="000229DD"/>
    <w:rsid w:val="00023BCE"/>
    <w:rsid w:val="00025BB7"/>
    <w:rsid w:val="00031173"/>
    <w:rsid w:val="0003164F"/>
    <w:rsid w:val="00032D21"/>
    <w:rsid w:val="00033480"/>
    <w:rsid w:val="0003450C"/>
    <w:rsid w:val="00037C6D"/>
    <w:rsid w:val="0004075E"/>
    <w:rsid w:val="00042D4E"/>
    <w:rsid w:val="000430CD"/>
    <w:rsid w:val="00043DAA"/>
    <w:rsid w:val="00047113"/>
    <w:rsid w:val="00050892"/>
    <w:rsid w:val="00053131"/>
    <w:rsid w:val="0005439C"/>
    <w:rsid w:val="000543AF"/>
    <w:rsid w:val="00054A51"/>
    <w:rsid w:val="0005528F"/>
    <w:rsid w:val="00055983"/>
    <w:rsid w:val="000576F1"/>
    <w:rsid w:val="00060450"/>
    <w:rsid w:val="00060A61"/>
    <w:rsid w:val="00060B65"/>
    <w:rsid w:val="00060E6B"/>
    <w:rsid w:val="00061526"/>
    <w:rsid w:val="00061DC6"/>
    <w:rsid w:val="00062CD0"/>
    <w:rsid w:val="0006391A"/>
    <w:rsid w:val="000646A6"/>
    <w:rsid w:val="00064AC0"/>
    <w:rsid w:val="00067AAC"/>
    <w:rsid w:val="00070D9C"/>
    <w:rsid w:val="00074668"/>
    <w:rsid w:val="00074D30"/>
    <w:rsid w:val="0007546C"/>
    <w:rsid w:val="000768A2"/>
    <w:rsid w:val="00080BC5"/>
    <w:rsid w:val="00080C12"/>
    <w:rsid w:val="00082C57"/>
    <w:rsid w:val="00082FC4"/>
    <w:rsid w:val="00083B57"/>
    <w:rsid w:val="0008467E"/>
    <w:rsid w:val="0008512D"/>
    <w:rsid w:val="00085C38"/>
    <w:rsid w:val="0008667E"/>
    <w:rsid w:val="0008784C"/>
    <w:rsid w:val="000909C9"/>
    <w:rsid w:val="00090DD5"/>
    <w:rsid w:val="00091D49"/>
    <w:rsid w:val="0009251F"/>
    <w:rsid w:val="00093B80"/>
    <w:rsid w:val="00093CBD"/>
    <w:rsid w:val="00094AA6"/>
    <w:rsid w:val="00096D19"/>
    <w:rsid w:val="000A152D"/>
    <w:rsid w:val="000A2142"/>
    <w:rsid w:val="000A2FBB"/>
    <w:rsid w:val="000A3229"/>
    <w:rsid w:val="000A4861"/>
    <w:rsid w:val="000A58A8"/>
    <w:rsid w:val="000A5CEF"/>
    <w:rsid w:val="000A5EB2"/>
    <w:rsid w:val="000A6AD9"/>
    <w:rsid w:val="000B129F"/>
    <w:rsid w:val="000B14F9"/>
    <w:rsid w:val="000B1639"/>
    <w:rsid w:val="000B2254"/>
    <w:rsid w:val="000B23D8"/>
    <w:rsid w:val="000B35D3"/>
    <w:rsid w:val="000B39A3"/>
    <w:rsid w:val="000B43F3"/>
    <w:rsid w:val="000B4857"/>
    <w:rsid w:val="000B5981"/>
    <w:rsid w:val="000B680C"/>
    <w:rsid w:val="000B6B64"/>
    <w:rsid w:val="000C02BE"/>
    <w:rsid w:val="000C05CC"/>
    <w:rsid w:val="000C09C8"/>
    <w:rsid w:val="000C18FB"/>
    <w:rsid w:val="000C260B"/>
    <w:rsid w:val="000C2C86"/>
    <w:rsid w:val="000C340D"/>
    <w:rsid w:val="000C5027"/>
    <w:rsid w:val="000C636F"/>
    <w:rsid w:val="000C67FD"/>
    <w:rsid w:val="000C685A"/>
    <w:rsid w:val="000C7FF2"/>
    <w:rsid w:val="000D0627"/>
    <w:rsid w:val="000D1D4E"/>
    <w:rsid w:val="000D1DC1"/>
    <w:rsid w:val="000D2138"/>
    <w:rsid w:val="000D3F4C"/>
    <w:rsid w:val="000D5E1B"/>
    <w:rsid w:val="000D6DA0"/>
    <w:rsid w:val="000E00F9"/>
    <w:rsid w:val="000E1D14"/>
    <w:rsid w:val="000E3279"/>
    <w:rsid w:val="000E3558"/>
    <w:rsid w:val="000E39B6"/>
    <w:rsid w:val="000E3D9F"/>
    <w:rsid w:val="000E4149"/>
    <w:rsid w:val="000E476E"/>
    <w:rsid w:val="000E4C0A"/>
    <w:rsid w:val="000E6687"/>
    <w:rsid w:val="000E78B5"/>
    <w:rsid w:val="000E7A70"/>
    <w:rsid w:val="000F3D51"/>
    <w:rsid w:val="000F40B3"/>
    <w:rsid w:val="000F4C92"/>
    <w:rsid w:val="000F50F8"/>
    <w:rsid w:val="000F66CB"/>
    <w:rsid w:val="000F7522"/>
    <w:rsid w:val="000F7680"/>
    <w:rsid w:val="00100475"/>
    <w:rsid w:val="00100644"/>
    <w:rsid w:val="00101395"/>
    <w:rsid w:val="001046BC"/>
    <w:rsid w:val="00105B95"/>
    <w:rsid w:val="00106193"/>
    <w:rsid w:val="00106C71"/>
    <w:rsid w:val="001106D9"/>
    <w:rsid w:val="00110ABB"/>
    <w:rsid w:val="00112407"/>
    <w:rsid w:val="0011326D"/>
    <w:rsid w:val="001135C8"/>
    <w:rsid w:val="0011374E"/>
    <w:rsid w:val="00117284"/>
    <w:rsid w:val="00117842"/>
    <w:rsid w:val="00120249"/>
    <w:rsid w:val="00122141"/>
    <w:rsid w:val="00125534"/>
    <w:rsid w:val="001258C0"/>
    <w:rsid w:val="00126B2B"/>
    <w:rsid w:val="00127E08"/>
    <w:rsid w:val="00127F8A"/>
    <w:rsid w:val="001306AE"/>
    <w:rsid w:val="00131596"/>
    <w:rsid w:val="00132354"/>
    <w:rsid w:val="0013306C"/>
    <w:rsid w:val="00133659"/>
    <w:rsid w:val="00134E18"/>
    <w:rsid w:val="00135DA5"/>
    <w:rsid w:val="001368F7"/>
    <w:rsid w:val="0013789D"/>
    <w:rsid w:val="00137F67"/>
    <w:rsid w:val="00144C1B"/>
    <w:rsid w:val="00145049"/>
    <w:rsid w:val="00145FA9"/>
    <w:rsid w:val="001468B3"/>
    <w:rsid w:val="001502E5"/>
    <w:rsid w:val="001512B3"/>
    <w:rsid w:val="00151638"/>
    <w:rsid w:val="001526D2"/>
    <w:rsid w:val="00152E8F"/>
    <w:rsid w:val="00153B94"/>
    <w:rsid w:val="00154BC9"/>
    <w:rsid w:val="00155A2E"/>
    <w:rsid w:val="00160B0F"/>
    <w:rsid w:val="001615F8"/>
    <w:rsid w:val="001624FE"/>
    <w:rsid w:val="00163806"/>
    <w:rsid w:val="00163AF1"/>
    <w:rsid w:val="00163EFB"/>
    <w:rsid w:val="00164024"/>
    <w:rsid w:val="001644A0"/>
    <w:rsid w:val="00164952"/>
    <w:rsid w:val="00165644"/>
    <w:rsid w:val="00165C85"/>
    <w:rsid w:val="001663C6"/>
    <w:rsid w:val="001678E6"/>
    <w:rsid w:val="0017140C"/>
    <w:rsid w:val="00171C20"/>
    <w:rsid w:val="00174D1D"/>
    <w:rsid w:val="001751B6"/>
    <w:rsid w:val="00175BFC"/>
    <w:rsid w:val="001765F5"/>
    <w:rsid w:val="00176A74"/>
    <w:rsid w:val="001811F9"/>
    <w:rsid w:val="001823EB"/>
    <w:rsid w:val="001827C9"/>
    <w:rsid w:val="00182A26"/>
    <w:rsid w:val="00183596"/>
    <w:rsid w:val="00184157"/>
    <w:rsid w:val="00187513"/>
    <w:rsid w:val="00187AB4"/>
    <w:rsid w:val="00187ACA"/>
    <w:rsid w:val="00190485"/>
    <w:rsid w:val="00190670"/>
    <w:rsid w:val="001919D5"/>
    <w:rsid w:val="00191E8D"/>
    <w:rsid w:val="001921E1"/>
    <w:rsid w:val="00193A45"/>
    <w:rsid w:val="00195751"/>
    <w:rsid w:val="00195770"/>
    <w:rsid w:val="001A11DF"/>
    <w:rsid w:val="001A195D"/>
    <w:rsid w:val="001A1A0B"/>
    <w:rsid w:val="001A4103"/>
    <w:rsid w:val="001A5338"/>
    <w:rsid w:val="001B1408"/>
    <w:rsid w:val="001B3C5C"/>
    <w:rsid w:val="001B3D9F"/>
    <w:rsid w:val="001B4FD5"/>
    <w:rsid w:val="001B75AE"/>
    <w:rsid w:val="001C1044"/>
    <w:rsid w:val="001C1844"/>
    <w:rsid w:val="001C2A85"/>
    <w:rsid w:val="001C34B5"/>
    <w:rsid w:val="001C38A9"/>
    <w:rsid w:val="001C3A49"/>
    <w:rsid w:val="001C56DA"/>
    <w:rsid w:val="001C6F59"/>
    <w:rsid w:val="001C7E1B"/>
    <w:rsid w:val="001D0BA1"/>
    <w:rsid w:val="001D110A"/>
    <w:rsid w:val="001D2198"/>
    <w:rsid w:val="001D2F54"/>
    <w:rsid w:val="001D3AE9"/>
    <w:rsid w:val="001D6422"/>
    <w:rsid w:val="001D64DA"/>
    <w:rsid w:val="001D657C"/>
    <w:rsid w:val="001D69B1"/>
    <w:rsid w:val="001D6CC0"/>
    <w:rsid w:val="001D7397"/>
    <w:rsid w:val="001D7F23"/>
    <w:rsid w:val="001E1C16"/>
    <w:rsid w:val="001E223A"/>
    <w:rsid w:val="001E2CC9"/>
    <w:rsid w:val="001E4E18"/>
    <w:rsid w:val="001E4EA3"/>
    <w:rsid w:val="001E5022"/>
    <w:rsid w:val="001E669C"/>
    <w:rsid w:val="001F0104"/>
    <w:rsid w:val="001F0257"/>
    <w:rsid w:val="001F072F"/>
    <w:rsid w:val="001F0B69"/>
    <w:rsid w:val="001F2AD2"/>
    <w:rsid w:val="001F2EDF"/>
    <w:rsid w:val="001F3191"/>
    <w:rsid w:val="001F4675"/>
    <w:rsid w:val="001F4A7D"/>
    <w:rsid w:val="001F52B7"/>
    <w:rsid w:val="001F56CC"/>
    <w:rsid w:val="001F68A9"/>
    <w:rsid w:val="001F6D8B"/>
    <w:rsid w:val="001F6F69"/>
    <w:rsid w:val="001F7E49"/>
    <w:rsid w:val="00202A27"/>
    <w:rsid w:val="00202BAD"/>
    <w:rsid w:val="00202DD3"/>
    <w:rsid w:val="0020342C"/>
    <w:rsid w:val="002034E3"/>
    <w:rsid w:val="002039F7"/>
    <w:rsid w:val="00203DA9"/>
    <w:rsid w:val="002043D2"/>
    <w:rsid w:val="00204AAB"/>
    <w:rsid w:val="00205B0B"/>
    <w:rsid w:val="00205D55"/>
    <w:rsid w:val="00206A91"/>
    <w:rsid w:val="00207C10"/>
    <w:rsid w:val="002106BF"/>
    <w:rsid w:val="002118B3"/>
    <w:rsid w:val="00212B86"/>
    <w:rsid w:val="00214215"/>
    <w:rsid w:val="00214295"/>
    <w:rsid w:val="002145C2"/>
    <w:rsid w:val="00217E50"/>
    <w:rsid w:val="00220482"/>
    <w:rsid w:val="00221BBF"/>
    <w:rsid w:val="00222DC0"/>
    <w:rsid w:val="0022788D"/>
    <w:rsid w:val="00230D8D"/>
    <w:rsid w:val="00233B64"/>
    <w:rsid w:val="00236882"/>
    <w:rsid w:val="00237D38"/>
    <w:rsid w:val="002403F1"/>
    <w:rsid w:val="002429A6"/>
    <w:rsid w:val="00243734"/>
    <w:rsid w:val="00243970"/>
    <w:rsid w:val="002446FF"/>
    <w:rsid w:val="00244D6B"/>
    <w:rsid w:val="00246C74"/>
    <w:rsid w:val="00250807"/>
    <w:rsid w:val="002516CE"/>
    <w:rsid w:val="002519E5"/>
    <w:rsid w:val="00253EE0"/>
    <w:rsid w:val="00254296"/>
    <w:rsid w:val="00254724"/>
    <w:rsid w:val="00256E41"/>
    <w:rsid w:val="00256E7C"/>
    <w:rsid w:val="0025772E"/>
    <w:rsid w:val="00257E1B"/>
    <w:rsid w:val="00257F75"/>
    <w:rsid w:val="002605A8"/>
    <w:rsid w:val="00262C41"/>
    <w:rsid w:val="002631CC"/>
    <w:rsid w:val="002637FE"/>
    <w:rsid w:val="00263C69"/>
    <w:rsid w:val="00263D40"/>
    <w:rsid w:val="00264D2C"/>
    <w:rsid w:val="00264D65"/>
    <w:rsid w:val="00265813"/>
    <w:rsid w:val="00265FA4"/>
    <w:rsid w:val="002662C1"/>
    <w:rsid w:val="00266874"/>
    <w:rsid w:val="0026726D"/>
    <w:rsid w:val="002676F7"/>
    <w:rsid w:val="00270275"/>
    <w:rsid w:val="00271510"/>
    <w:rsid w:val="00272790"/>
    <w:rsid w:val="0027469F"/>
    <w:rsid w:val="00274D8E"/>
    <w:rsid w:val="002752A9"/>
    <w:rsid w:val="00276B89"/>
    <w:rsid w:val="002803F6"/>
    <w:rsid w:val="00281D09"/>
    <w:rsid w:val="00283DB7"/>
    <w:rsid w:val="002848CA"/>
    <w:rsid w:val="00285970"/>
    <w:rsid w:val="00285C5E"/>
    <w:rsid w:val="002862BD"/>
    <w:rsid w:val="00290515"/>
    <w:rsid w:val="00290A25"/>
    <w:rsid w:val="0029145E"/>
    <w:rsid w:val="00293745"/>
    <w:rsid w:val="00294CE6"/>
    <w:rsid w:val="0029589B"/>
    <w:rsid w:val="00296A66"/>
    <w:rsid w:val="0029771B"/>
    <w:rsid w:val="00297806"/>
    <w:rsid w:val="00297E11"/>
    <w:rsid w:val="002A10AD"/>
    <w:rsid w:val="002A1756"/>
    <w:rsid w:val="002A2E74"/>
    <w:rsid w:val="002A3A93"/>
    <w:rsid w:val="002A5289"/>
    <w:rsid w:val="002A54AB"/>
    <w:rsid w:val="002A5F8C"/>
    <w:rsid w:val="002A6CD6"/>
    <w:rsid w:val="002B1639"/>
    <w:rsid w:val="002B2ADA"/>
    <w:rsid w:val="002B2B29"/>
    <w:rsid w:val="002B5675"/>
    <w:rsid w:val="002B5829"/>
    <w:rsid w:val="002B5D24"/>
    <w:rsid w:val="002B5F4D"/>
    <w:rsid w:val="002B64BE"/>
    <w:rsid w:val="002B6820"/>
    <w:rsid w:val="002B6F79"/>
    <w:rsid w:val="002B724B"/>
    <w:rsid w:val="002C0CEE"/>
    <w:rsid w:val="002C0EB2"/>
    <w:rsid w:val="002C22E2"/>
    <w:rsid w:val="002C3BE2"/>
    <w:rsid w:val="002C4800"/>
    <w:rsid w:val="002C5AC2"/>
    <w:rsid w:val="002C5AE3"/>
    <w:rsid w:val="002C6244"/>
    <w:rsid w:val="002C69E8"/>
    <w:rsid w:val="002C78B0"/>
    <w:rsid w:val="002D476B"/>
    <w:rsid w:val="002D5FFF"/>
    <w:rsid w:val="002D616A"/>
    <w:rsid w:val="002D7E95"/>
    <w:rsid w:val="002E05F4"/>
    <w:rsid w:val="002E0639"/>
    <w:rsid w:val="002E1614"/>
    <w:rsid w:val="002E251F"/>
    <w:rsid w:val="002E4A25"/>
    <w:rsid w:val="002E4A2D"/>
    <w:rsid w:val="002E6D32"/>
    <w:rsid w:val="002F158B"/>
    <w:rsid w:val="002F1813"/>
    <w:rsid w:val="002F26B5"/>
    <w:rsid w:val="002F2F86"/>
    <w:rsid w:val="002F4BE9"/>
    <w:rsid w:val="002F52A8"/>
    <w:rsid w:val="002F617D"/>
    <w:rsid w:val="002F6375"/>
    <w:rsid w:val="002F6FCE"/>
    <w:rsid w:val="002F7F25"/>
    <w:rsid w:val="003002E1"/>
    <w:rsid w:val="0030046C"/>
    <w:rsid w:val="003008FD"/>
    <w:rsid w:val="00300F99"/>
    <w:rsid w:val="00301324"/>
    <w:rsid w:val="00301A21"/>
    <w:rsid w:val="00301B3B"/>
    <w:rsid w:val="0030234F"/>
    <w:rsid w:val="00303B72"/>
    <w:rsid w:val="00303E81"/>
    <w:rsid w:val="00303EA9"/>
    <w:rsid w:val="00303F18"/>
    <w:rsid w:val="003041E0"/>
    <w:rsid w:val="00304526"/>
    <w:rsid w:val="003057EA"/>
    <w:rsid w:val="00306165"/>
    <w:rsid w:val="00307B6C"/>
    <w:rsid w:val="0031022D"/>
    <w:rsid w:val="003110F4"/>
    <w:rsid w:val="00313288"/>
    <w:rsid w:val="00313E18"/>
    <w:rsid w:val="00315866"/>
    <w:rsid w:val="003163EF"/>
    <w:rsid w:val="00316C20"/>
    <w:rsid w:val="00316EB3"/>
    <w:rsid w:val="003172D4"/>
    <w:rsid w:val="003173D2"/>
    <w:rsid w:val="00321180"/>
    <w:rsid w:val="00321200"/>
    <w:rsid w:val="00322F05"/>
    <w:rsid w:val="0032454B"/>
    <w:rsid w:val="0032709C"/>
    <w:rsid w:val="003272A2"/>
    <w:rsid w:val="00330EAE"/>
    <w:rsid w:val="003319E7"/>
    <w:rsid w:val="0033286E"/>
    <w:rsid w:val="00334537"/>
    <w:rsid w:val="00334A7F"/>
    <w:rsid w:val="003358EC"/>
    <w:rsid w:val="00335B84"/>
    <w:rsid w:val="003370C8"/>
    <w:rsid w:val="00340637"/>
    <w:rsid w:val="00340A2A"/>
    <w:rsid w:val="0034183E"/>
    <w:rsid w:val="00341C50"/>
    <w:rsid w:val="0034288E"/>
    <w:rsid w:val="003429BA"/>
    <w:rsid w:val="00342B3B"/>
    <w:rsid w:val="00343C5C"/>
    <w:rsid w:val="00343FE2"/>
    <w:rsid w:val="00345363"/>
    <w:rsid w:val="00345EB9"/>
    <w:rsid w:val="00346A25"/>
    <w:rsid w:val="00347D38"/>
    <w:rsid w:val="00350372"/>
    <w:rsid w:val="00352D4C"/>
    <w:rsid w:val="00353F14"/>
    <w:rsid w:val="003544C0"/>
    <w:rsid w:val="0035507A"/>
    <w:rsid w:val="003560BF"/>
    <w:rsid w:val="00356D61"/>
    <w:rsid w:val="00356D8A"/>
    <w:rsid w:val="00360240"/>
    <w:rsid w:val="00360863"/>
    <w:rsid w:val="003611CA"/>
    <w:rsid w:val="00361D69"/>
    <w:rsid w:val="00363E39"/>
    <w:rsid w:val="00363F16"/>
    <w:rsid w:val="00363FCA"/>
    <w:rsid w:val="00364251"/>
    <w:rsid w:val="003658DA"/>
    <w:rsid w:val="0036600C"/>
    <w:rsid w:val="00366025"/>
    <w:rsid w:val="003668B2"/>
    <w:rsid w:val="00366C78"/>
    <w:rsid w:val="00370269"/>
    <w:rsid w:val="00371051"/>
    <w:rsid w:val="00372877"/>
    <w:rsid w:val="00372F21"/>
    <w:rsid w:val="00374280"/>
    <w:rsid w:val="0037493C"/>
    <w:rsid w:val="00376339"/>
    <w:rsid w:val="00376BDF"/>
    <w:rsid w:val="0037703A"/>
    <w:rsid w:val="00377968"/>
    <w:rsid w:val="00381528"/>
    <w:rsid w:val="00381793"/>
    <w:rsid w:val="00381D9D"/>
    <w:rsid w:val="00381E0E"/>
    <w:rsid w:val="00386210"/>
    <w:rsid w:val="0038646B"/>
    <w:rsid w:val="00386513"/>
    <w:rsid w:val="00387265"/>
    <w:rsid w:val="00390B38"/>
    <w:rsid w:val="00390C2C"/>
    <w:rsid w:val="0039379F"/>
    <w:rsid w:val="003946F8"/>
    <w:rsid w:val="0039505F"/>
    <w:rsid w:val="00397358"/>
    <w:rsid w:val="003A094C"/>
    <w:rsid w:val="003A355A"/>
    <w:rsid w:val="003A456A"/>
    <w:rsid w:val="003A47B8"/>
    <w:rsid w:val="003A4C03"/>
    <w:rsid w:val="003A59C0"/>
    <w:rsid w:val="003A6348"/>
    <w:rsid w:val="003A6E01"/>
    <w:rsid w:val="003A789D"/>
    <w:rsid w:val="003A79AD"/>
    <w:rsid w:val="003B0B54"/>
    <w:rsid w:val="003B154D"/>
    <w:rsid w:val="003B1BD5"/>
    <w:rsid w:val="003B51BF"/>
    <w:rsid w:val="003B5300"/>
    <w:rsid w:val="003B5AB0"/>
    <w:rsid w:val="003B7525"/>
    <w:rsid w:val="003C0155"/>
    <w:rsid w:val="003C02AE"/>
    <w:rsid w:val="003C035D"/>
    <w:rsid w:val="003C07CE"/>
    <w:rsid w:val="003C13DE"/>
    <w:rsid w:val="003C1764"/>
    <w:rsid w:val="003C196E"/>
    <w:rsid w:val="003C1CA2"/>
    <w:rsid w:val="003C21F6"/>
    <w:rsid w:val="003C2E6D"/>
    <w:rsid w:val="003C319F"/>
    <w:rsid w:val="003C412D"/>
    <w:rsid w:val="003C42F3"/>
    <w:rsid w:val="003C4A32"/>
    <w:rsid w:val="003C4E44"/>
    <w:rsid w:val="003C54FA"/>
    <w:rsid w:val="003C580D"/>
    <w:rsid w:val="003C66A9"/>
    <w:rsid w:val="003C67C8"/>
    <w:rsid w:val="003C6B90"/>
    <w:rsid w:val="003D005A"/>
    <w:rsid w:val="003D0A72"/>
    <w:rsid w:val="003D1414"/>
    <w:rsid w:val="003D4E70"/>
    <w:rsid w:val="003D4F41"/>
    <w:rsid w:val="003D63BD"/>
    <w:rsid w:val="003D6B14"/>
    <w:rsid w:val="003D6D65"/>
    <w:rsid w:val="003D74CA"/>
    <w:rsid w:val="003D7D2F"/>
    <w:rsid w:val="003E20E3"/>
    <w:rsid w:val="003E2B6C"/>
    <w:rsid w:val="003E3166"/>
    <w:rsid w:val="003E4614"/>
    <w:rsid w:val="003E4E41"/>
    <w:rsid w:val="003E53B4"/>
    <w:rsid w:val="003E6E3A"/>
    <w:rsid w:val="003E7355"/>
    <w:rsid w:val="003F0C5B"/>
    <w:rsid w:val="003F0EA7"/>
    <w:rsid w:val="003F2759"/>
    <w:rsid w:val="003F3056"/>
    <w:rsid w:val="003F656C"/>
    <w:rsid w:val="003F6BE2"/>
    <w:rsid w:val="003F7520"/>
    <w:rsid w:val="003F7546"/>
    <w:rsid w:val="00400D16"/>
    <w:rsid w:val="004017AC"/>
    <w:rsid w:val="004024CF"/>
    <w:rsid w:val="00403435"/>
    <w:rsid w:val="0040490A"/>
    <w:rsid w:val="00405AF7"/>
    <w:rsid w:val="00406B6A"/>
    <w:rsid w:val="00411D2E"/>
    <w:rsid w:val="00412BC7"/>
    <w:rsid w:val="00414AFC"/>
    <w:rsid w:val="00414CBD"/>
    <w:rsid w:val="004159BF"/>
    <w:rsid w:val="00415A98"/>
    <w:rsid w:val="00415D01"/>
    <w:rsid w:val="00415D92"/>
    <w:rsid w:val="0041631B"/>
    <w:rsid w:val="00417DA5"/>
    <w:rsid w:val="0042199F"/>
    <w:rsid w:val="0042239C"/>
    <w:rsid w:val="00422589"/>
    <w:rsid w:val="0042370B"/>
    <w:rsid w:val="0042382E"/>
    <w:rsid w:val="00423DC5"/>
    <w:rsid w:val="0042403A"/>
    <w:rsid w:val="0042433B"/>
    <w:rsid w:val="0042499B"/>
    <w:rsid w:val="00424BF1"/>
    <w:rsid w:val="0042665D"/>
    <w:rsid w:val="00427BD5"/>
    <w:rsid w:val="00427E30"/>
    <w:rsid w:val="00430DE0"/>
    <w:rsid w:val="004312FE"/>
    <w:rsid w:val="00431D90"/>
    <w:rsid w:val="00434AB7"/>
    <w:rsid w:val="00436A11"/>
    <w:rsid w:val="00437EC6"/>
    <w:rsid w:val="004405D0"/>
    <w:rsid w:val="004440B2"/>
    <w:rsid w:val="004442FB"/>
    <w:rsid w:val="00444426"/>
    <w:rsid w:val="00444C8A"/>
    <w:rsid w:val="00445EE9"/>
    <w:rsid w:val="004460AE"/>
    <w:rsid w:val="00447ED3"/>
    <w:rsid w:val="004503C2"/>
    <w:rsid w:val="004532ED"/>
    <w:rsid w:val="004548B5"/>
    <w:rsid w:val="00455B7E"/>
    <w:rsid w:val="00456276"/>
    <w:rsid w:val="004566A2"/>
    <w:rsid w:val="00456D82"/>
    <w:rsid w:val="00461282"/>
    <w:rsid w:val="00461E11"/>
    <w:rsid w:val="00462B31"/>
    <w:rsid w:val="00463794"/>
    <w:rsid w:val="00463AB7"/>
    <w:rsid w:val="00464567"/>
    <w:rsid w:val="004663FE"/>
    <w:rsid w:val="0046673F"/>
    <w:rsid w:val="00467A8D"/>
    <w:rsid w:val="004713F1"/>
    <w:rsid w:val="004723FA"/>
    <w:rsid w:val="00472ADD"/>
    <w:rsid w:val="00472AF7"/>
    <w:rsid w:val="00473236"/>
    <w:rsid w:val="004734D1"/>
    <w:rsid w:val="00477D27"/>
    <w:rsid w:val="00477F58"/>
    <w:rsid w:val="00481348"/>
    <w:rsid w:val="0048163C"/>
    <w:rsid w:val="00481C7E"/>
    <w:rsid w:val="00482CC4"/>
    <w:rsid w:val="00483D89"/>
    <w:rsid w:val="00484607"/>
    <w:rsid w:val="004848C7"/>
    <w:rsid w:val="0048595A"/>
    <w:rsid w:val="00485C64"/>
    <w:rsid w:val="00485C9F"/>
    <w:rsid w:val="00485CFC"/>
    <w:rsid w:val="004908F1"/>
    <w:rsid w:val="00490D09"/>
    <w:rsid w:val="00494BFD"/>
    <w:rsid w:val="00494F23"/>
    <w:rsid w:val="004967A2"/>
    <w:rsid w:val="00496CBB"/>
    <w:rsid w:val="00497359"/>
    <w:rsid w:val="00497F5C"/>
    <w:rsid w:val="004A0137"/>
    <w:rsid w:val="004A088F"/>
    <w:rsid w:val="004A0D46"/>
    <w:rsid w:val="004A2819"/>
    <w:rsid w:val="004A5E4D"/>
    <w:rsid w:val="004A6959"/>
    <w:rsid w:val="004A7A55"/>
    <w:rsid w:val="004B0689"/>
    <w:rsid w:val="004B0D5D"/>
    <w:rsid w:val="004B15DB"/>
    <w:rsid w:val="004B20A2"/>
    <w:rsid w:val="004B329C"/>
    <w:rsid w:val="004B39A8"/>
    <w:rsid w:val="004B3F46"/>
    <w:rsid w:val="004B3F90"/>
    <w:rsid w:val="004B563D"/>
    <w:rsid w:val="004B6C4D"/>
    <w:rsid w:val="004C0360"/>
    <w:rsid w:val="004C08AF"/>
    <w:rsid w:val="004C2879"/>
    <w:rsid w:val="004C4089"/>
    <w:rsid w:val="004C722D"/>
    <w:rsid w:val="004D2702"/>
    <w:rsid w:val="004D29F1"/>
    <w:rsid w:val="004D3D2F"/>
    <w:rsid w:val="004D3EEB"/>
    <w:rsid w:val="004D4F5D"/>
    <w:rsid w:val="004D523B"/>
    <w:rsid w:val="004D7176"/>
    <w:rsid w:val="004D7281"/>
    <w:rsid w:val="004D75F6"/>
    <w:rsid w:val="004D7C2C"/>
    <w:rsid w:val="004E068E"/>
    <w:rsid w:val="004E0936"/>
    <w:rsid w:val="004E0CA5"/>
    <w:rsid w:val="004E17F9"/>
    <w:rsid w:val="004E1C0E"/>
    <w:rsid w:val="004E37AA"/>
    <w:rsid w:val="004E3CAC"/>
    <w:rsid w:val="004E3CD4"/>
    <w:rsid w:val="004E5676"/>
    <w:rsid w:val="004E58D2"/>
    <w:rsid w:val="004F3F92"/>
    <w:rsid w:val="004F4F44"/>
    <w:rsid w:val="004F7FF8"/>
    <w:rsid w:val="00501178"/>
    <w:rsid w:val="00502637"/>
    <w:rsid w:val="005050AA"/>
    <w:rsid w:val="00505C32"/>
    <w:rsid w:val="00506640"/>
    <w:rsid w:val="00506C8F"/>
    <w:rsid w:val="005070BC"/>
    <w:rsid w:val="005071D9"/>
    <w:rsid w:val="005076BA"/>
    <w:rsid w:val="00511986"/>
    <w:rsid w:val="00513732"/>
    <w:rsid w:val="00513D01"/>
    <w:rsid w:val="00514F56"/>
    <w:rsid w:val="00514F70"/>
    <w:rsid w:val="00515333"/>
    <w:rsid w:val="00515504"/>
    <w:rsid w:val="0051582D"/>
    <w:rsid w:val="005176DD"/>
    <w:rsid w:val="0052098A"/>
    <w:rsid w:val="0052142F"/>
    <w:rsid w:val="00521A17"/>
    <w:rsid w:val="00521BBE"/>
    <w:rsid w:val="005236AB"/>
    <w:rsid w:val="005246BA"/>
    <w:rsid w:val="00524934"/>
    <w:rsid w:val="00524C87"/>
    <w:rsid w:val="005268D9"/>
    <w:rsid w:val="00526A03"/>
    <w:rsid w:val="005273F2"/>
    <w:rsid w:val="005304DE"/>
    <w:rsid w:val="00532C12"/>
    <w:rsid w:val="005332A4"/>
    <w:rsid w:val="0053330A"/>
    <w:rsid w:val="0053536B"/>
    <w:rsid w:val="00536231"/>
    <w:rsid w:val="00545728"/>
    <w:rsid w:val="00545874"/>
    <w:rsid w:val="00546168"/>
    <w:rsid w:val="00546AA8"/>
    <w:rsid w:val="005470F3"/>
    <w:rsid w:val="00547171"/>
    <w:rsid w:val="00550469"/>
    <w:rsid w:val="00551099"/>
    <w:rsid w:val="00551A75"/>
    <w:rsid w:val="00551ED6"/>
    <w:rsid w:val="0055201F"/>
    <w:rsid w:val="005528EF"/>
    <w:rsid w:val="00552AEA"/>
    <w:rsid w:val="005533F3"/>
    <w:rsid w:val="00554784"/>
    <w:rsid w:val="00554FB2"/>
    <w:rsid w:val="0055685F"/>
    <w:rsid w:val="00560E61"/>
    <w:rsid w:val="00561263"/>
    <w:rsid w:val="0056325E"/>
    <w:rsid w:val="005648A3"/>
    <w:rsid w:val="005649D9"/>
    <w:rsid w:val="005657D1"/>
    <w:rsid w:val="00570474"/>
    <w:rsid w:val="005722BE"/>
    <w:rsid w:val="005727E0"/>
    <w:rsid w:val="00572A78"/>
    <w:rsid w:val="005739A1"/>
    <w:rsid w:val="00576BD2"/>
    <w:rsid w:val="00577299"/>
    <w:rsid w:val="00577541"/>
    <w:rsid w:val="00577597"/>
    <w:rsid w:val="00580E36"/>
    <w:rsid w:val="0058142B"/>
    <w:rsid w:val="00581866"/>
    <w:rsid w:val="0058335A"/>
    <w:rsid w:val="00584A22"/>
    <w:rsid w:val="00584AA7"/>
    <w:rsid w:val="00584E1E"/>
    <w:rsid w:val="005851D6"/>
    <w:rsid w:val="00586363"/>
    <w:rsid w:val="005864E4"/>
    <w:rsid w:val="00591D5D"/>
    <w:rsid w:val="00593256"/>
    <w:rsid w:val="005943EC"/>
    <w:rsid w:val="00595DE4"/>
    <w:rsid w:val="00596C49"/>
    <w:rsid w:val="005A166C"/>
    <w:rsid w:val="005A2C00"/>
    <w:rsid w:val="005A3154"/>
    <w:rsid w:val="005A3667"/>
    <w:rsid w:val="005A39AE"/>
    <w:rsid w:val="005A3CBF"/>
    <w:rsid w:val="005A521C"/>
    <w:rsid w:val="005A5304"/>
    <w:rsid w:val="005A664B"/>
    <w:rsid w:val="005A7221"/>
    <w:rsid w:val="005A787C"/>
    <w:rsid w:val="005B0F17"/>
    <w:rsid w:val="005B1B8D"/>
    <w:rsid w:val="005B2C4A"/>
    <w:rsid w:val="005B3894"/>
    <w:rsid w:val="005B418E"/>
    <w:rsid w:val="005B431F"/>
    <w:rsid w:val="005C1000"/>
    <w:rsid w:val="005C1D56"/>
    <w:rsid w:val="005C2391"/>
    <w:rsid w:val="005C3B63"/>
    <w:rsid w:val="005C77D5"/>
    <w:rsid w:val="005D181A"/>
    <w:rsid w:val="005D19EA"/>
    <w:rsid w:val="005D250C"/>
    <w:rsid w:val="005D2641"/>
    <w:rsid w:val="005D27C0"/>
    <w:rsid w:val="005D4293"/>
    <w:rsid w:val="005D54B9"/>
    <w:rsid w:val="005D789E"/>
    <w:rsid w:val="005E196C"/>
    <w:rsid w:val="005E25B7"/>
    <w:rsid w:val="005E29CE"/>
    <w:rsid w:val="005E2AD5"/>
    <w:rsid w:val="005E33F6"/>
    <w:rsid w:val="005E387C"/>
    <w:rsid w:val="005E4367"/>
    <w:rsid w:val="005E4B1E"/>
    <w:rsid w:val="005E506C"/>
    <w:rsid w:val="005E53D8"/>
    <w:rsid w:val="005E569E"/>
    <w:rsid w:val="005E5F95"/>
    <w:rsid w:val="005E7C36"/>
    <w:rsid w:val="005F03D0"/>
    <w:rsid w:val="005F1535"/>
    <w:rsid w:val="005F1F38"/>
    <w:rsid w:val="005F2CD8"/>
    <w:rsid w:val="005F3EB3"/>
    <w:rsid w:val="005F5C7A"/>
    <w:rsid w:val="005F615E"/>
    <w:rsid w:val="00601886"/>
    <w:rsid w:val="0060296C"/>
    <w:rsid w:val="00602E32"/>
    <w:rsid w:val="006036DC"/>
    <w:rsid w:val="0060430B"/>
    <w:rsid w:val="00605B8D"/>
    <w:rsid w:val="00606B9A"/>
    <w:rsid w:val="00611FA7"/>
    <w:rsid w:val="00612468"/>
    <w:rsid w:val="006137CD"/>
    <w:rsid w:val="00614B02"/>
    <w:rsid w:val="00614B92"/>
    <w:rsid w:val="00615EBF"/>
    <w:rsid w:val="0061775F"/>
    <w:rsid w:val="006207B3"/>
    <w:rsid w:val="0062118C"/>
    <w:rsid w:val="00621438"/>
    <w:rsid w:val="00621D16"/>
    <w:rsid w:val="006235C6"/>
    <w:rsid w:val="00623C38"/>
    <w:rsid w:val="00623D42"/>
    <w:rsid w:val="0062433B"/>
    <w:rsid w:val="00624A6B"/>
    <w:rsid w:val="00624AFA"/>
    <w:rsid w:val="00624BDD"/>
    <w:rsid w:val="006251B0"/>
    <w:rsid w:val="006252EF"/>
    <w:rsid w:val="006256EB"/>
    <w:rsid w:val="00625A99"/>
    <w:rsid w:val="00626773"/>
    <w:rsid w:val="0062728D"/>
    <w:rsid w:val="00630D1F"/>
    <w:rsid w:val="00631570"/>
    <w:rsid w:val="00631A44"/>
    <w:rsid w:val="0063351D"/>
    <w:rsid w:val="00633C10"/>
    <w:rsid w:val="006340EE"/>
    <w:rsid w:val="00642AF5"/>
    <w:rsid w:val="00643124"/>
    <w:rsid w:val="006449DB"/>
    <w:rsid w:val="0064575A"/>
    <w:rsid w:val="00647449"/>
    <w:rsid w:val="006528BE"/>
    <w:rsid w:val="00652EC1"/>
    <w:rsid w:val="00655993"/>
    <w:rsid w:val="00655C74"/>
    <w:rsid w:val="006561B1"/>
    <w:rsid w:val="00656B63"/>
    <w:rsid w:val="00656B84"/>
    <w:rsid w:val="00660EFE"/>
    <w:rsid w:val="0066114C"/>
    <w:rsid w:val="00662050"/>
    <w:rsid w:val="006623D8"/>
    <w:rsid w:val="00662BD3"/>
    <w:rsid w:val="00663219"/>
    <w:rsid w:val="00663B11"/>
    <w:rsid w:val="0066561D"/>
    <w:rsid w:val="006661FF"/>
    <w:rsid w:val="00666AC1"/>
    <w:rsid w:val="00667A18"/>
    <w:rsid w:val="00667A84"/>
    <w:rsid w:val="006702C3"/>
    <w:rsid w:val="006706BF"/>
    <w:rsid w:val="00671D20"/>
    <w:rsid w:val="00672523"/>
    <w:rsid w:val="006727C5"/>
    <w:rsid w:val="00672E7D"/>
    <w:rsid w:val="00673BDE"/>
    <w:rsid w:val="00673C21"/>
    <w:rsid w:val="00674DB2"/>
    <w:rsid w:val="006771F1"/>
    <w:rsid w:val="00677584"/>
    <w:rsid w:val="0068021E"/>
    <w:rsid w:val="00680D4E"/>
    <w:rsid w:val="00683BE4"/>
    <w:rsid w:val="006842AF"/>
    <w:rsid w:val="0068437B"/>
    <w:rsid w:val="00684A04"/>
    <w:rsid w:val="006928B1"/>
    <w:rsid w:val="006957D3"/>
    <w:rsid w:val="00695967"/>
    <w:rsid w:val="00695B3E"/>
    <w:rsid w:val="00695E8D"/>
    <w:rsid w:val="00696E95"/>
    <w:rsid w:val="006A000F"/>
    <w:rsid w:val="006A254C"/>
    <w:rsid w:val="006A3399"/>
    <w:rsid w:val="006A34FE"/>
    <w:rsid w:val="006A3798"/>
    <w:rsid w:val="006A49F0"/>
    <w:rsid w:val="006A4AD6"/>
    <w:rsid w:val="006A62B2"/>
    <w:rsid w:val="006A6B34"/>
    <w:rsid w:val="006A6CF8"/>
    <w:rsid w:val="006A730E"/>
    <w:rsid w:val="006A73DA"/>
    <w:rsid w:val="006B0517"/>
    <w:rsid w:val="006B274F"/>
    <w:rsid w:val="006B5189"/>
    <w:rsid w:val="006B5291"/>
    <w:rsid w:val="006B549B"/>
    <w:rsid w:val="006B54B6"/>
    <w:rsid w:val="006B5ECA"/>
    <w:rsid w:val="006B69BD"/>
    <w:rsid w:val="006B71FE"/>
    <w:rsid w:val="006B76F1"/>
    <w:rsid w:val="006C08F8"/>
    <w:rsid w:val="006C1C63"/>
    <w:rsid w:val="006C27EF"/>
    <w:rsid w:val="006C2EDA"/>
    <w:rsid w:val="006C357E"/>
    <w:rsid w:val="006C44B2"/>
    <w:rsid w:val="006C5062"/>
    <w:rsid w:val="006C57F0"/>
    <w:rsid w:val="006C5CA2"/>
    <w:rsid w:val="006C68CA"/>
    <w:rsid w:val="006C7065"/>
    <w:rsid w:val="006C71B5"/>
    <w:rsid w:val="006C74EB"/>
    <w:rsid w:val="006D13CF"/>
    <w:rsid w:val="006D1514"/>
    <w:rsid w:val="006D25ED"/>
    <w:rsid w:val="006D2ADA"/>
    <w:rsid w:val="006D3E1F"/>
    <w:rsid w:val="006D440A"/>
    <w:rsid w:val="006D4864"/>
    <w:rsid w:val="006D4B8A"/>
    <w:rsid w:val="006D5439"/>
    <w:rsid w:val="006D5802"/>
    <w:rsid w:val="006D5815"/>
    <w:rsid w:val="006D5D3D"/>
    <w:rsid w:val="006D603C"/>
    <w:rsid w:val="006D6849"/>
    <w:rsid w:val="006D69E3"/>
    <w:rsid w:val="006D79B5"/>
    <w:rsid w:val="006D7A63"/>
    <w:rsid w:val="006E0B7E"/>
    <w:rsid w:val="006E3457"/>
    <w:rsid w:val="006E496C"/>
    <w:rsid w:val="006E526D"/>
    <w:rsid w:val="006E5487"/>
    <w:rsid w:val="006E5923"/>
    <w:rsid w:val="006E6EF9"/>
    <w:rsid w:val="006F092D"/>
    <w:rsid w:val="006F11D0"/>
    <w:rsid w:val="006F1A79"/>
    <w:rsid w:val="006F1EE4"/>
    <w:rsid w:val="006F2674"/>
    <w:rsid w:val="006F2C69"/>
    <w:rsid w:val="006F2E94"/>
    <w:rsid w:val="006F3079"/>
    <w:rsid w:val="006F359B"/>
    <w:rsid w:val="006F35EF"/>
    <w:rsid w:val="006F3941"/>
    <w:rsid w:val="006F3DAF"/>
    <w:rsid w:val="006F3F24"/>
    <w:rsid w:val="006F3F44"/>
    <w:rsid w:val="006F76E6"/>
    <w:rsid w:val="0070103C"/>
    <w:rsid w:val="007010A9"/>
    <w:rsid w:val="0070124D"/>
    <w:rsid w:val="00702636"/>
    <w:rsid w:val="0070312E"/>
    <w:rsid w:val="007035B5"/>
    <w:rsid w:val="007054AB"/>
    <w:rsid w:val="007059EF"/>
    <w:rsid w:val="00705C74"/>
    <w:rsid w:val="00706BC2"/>
    <w:rsid w:val="0071197C"/>
    <w:rsid w:val="00711DFE"/>
    <w:rsid w:val="007124B9"/>
    <w:rsid w:val="0071280B"/>
    <w:rsid w:val="007141FD"/>
    <w:rsid w:val="007148FA"/>
    <w:rsid w:val="00714F5E"/>
    <w:rsid w:val="00715B7A"/>
    <w:rsid w:val="00716C1E"/>
    <w:rsid w:val="00717797"/>
    <w:rsid w:val="00720212"/>
    <w:rsid w:val="00721846"/>
    <w:rsid w:val="007237DF"/>
    <w:rsid w:val="00723A02"/>
    <w:rsid w:val="00726354"/>
    <w:rsid w:val="00726906"/>
    <w:rsid w:val="00731124"/>
    <w:rsid w:val="00731837"/>
    <w:rsid w:val="007319CE"/>
    <w:rsid w:val="0073362C"/>
    <w:rsid w:val="007344CB"/>
    <w:rsid w:val="00734632"/>
    <w:rsid w:val="00735588"/>
    <w:rsid w:val="0073594A"/>
    <w:rsid w:val="00735CCF"/>
    <w:rsid w:val="00736610"/>
    <w:rsid w:val="0073712E"/>
    <w:rsid w:val="00740C28"/>
    <w:rsid w:val="00741B6B"/>
    <w:rsid w:val="00742B60"/>
    <w:rsid w:val="00743507"/>
    <w:rsid w:val="007444CD"/>
    <w:rsid w:val="00744F08"/>
    <w:rsid w:val="00746489"/>
    <w:rsid w:val="00746DC2"/>
    <w:rsid w:val="0074764D"/>
    <w:rsid w:val="00750F31"/>
    <w:rsid w:val="00751BC4"/>
    <w:rsid w:val="00751BD4"/>
    <w:rsid w:val="00752AF5"/>
    <w:rsid w:val="00754309"/>
    <w:rsid w:val="00754420"/>
    <w:rsid w:val="00754923"/>
    <w:rsid w:val="007550F6"/>
    <w:rsid w:val="0075543D"/>
    <w:rsid w:val="007569E9"/>
    <w:rsid w:val="00756AC4"/>
    <w:rsid w:val="007616E4"/>
    <w:rsid w:val="00761DFD"/>
    <w:rsid w:val="007622B8"/>
    <w:rsid w:val="007628EE"/>
    <w:rsid w:val="007630DE"/>
    <w:rsid w:val="0076395F"/>
    <w:rsid w:val="00763BC4"/>
    <w:rsid w:val="00763BE2"/>
    <w:rsid w:val="0076450B"/>
    <w:rsid w:val="00764C5F"/>
    <w:rsid w:val="00765FAF"/>
    <w:rsid w:val="00766481"/>
    <w:rsid w:val="00767F58"/>
    <w:rsid w:val="0077041D"/>
    <w:rsid w:val="00770B38"/>
    <w:rsid w:val="00771AF0"/>
    <w:rsid w:val="00771F40"/>
    <w:rsid w:val="00772B57"/>
    <w:rsid w:val="00773E46"/>
    <w:rsid w:val="007760A6"/>
    <w:rsid w:val="00780D8B"/>
    <w:rsid w:val="00782920"/>
    <w:rsid w:val="007833E0"/>
    <w:rsid w:val="0078465B"/>
    <w:rsid w:val="00784A86"/>
    <w:rsid w:val="00784EAF"/>
    <w:rsid w:val="007853B6"/>
    <w:rsid w:val="007861B8"/>
    <w:rsid w:val="0078652D"/>
    <w:rsid w:val="00786C49"/>
    <w:rsid w:val="007875CC"/>
    <w:rsid w:val="0079064B"/>
    <w:rsid w:val="00790991"/>
    <w:rsid w:val="00791128"/>
    <w:rsid w:val="00791297"/>
    <w:rsid w:val="007913D7"/>
    <w:rsid w:val="00793BCB"/>
    <w:rsid w:val="00794574"/>
    <w:rsid w:val="00796BD9"/>
    <w:rsid w:val="007A045B"/>
    <w:rsid w:val="007A11BD"/>
    <w:rsid w:val="007A1468"/>
    <w:rsid w:val="007A1FD4"/>
    <w:rsid w:val="007A2E96"/>
    <w:rsid w:val="007A3A02"/>
    <w:rsid w:val="007A461B"/>
    <w:rsid w:val="007A5581"/>
    <w:rsid w:val="007A615C"/>
    <w:rsid w:val="007A726D"/>
    <w:rsid w:val="007B0FDF"/>
    <w:rsid w:val="007B17D6"/>
    <w:rsid w:val="007B1919"/>
    <w:rsid w:val="007B3021"/>
    <w:rsid w:val="007B31F0"/>
    <w:rsid w:val="007B3F06"/>
    <w:rsid w:val="007B672B"/>
    <w:rsid w:val="007B728F"/>
    <w:rsid w:val="007B7CF3"/>
    <w:rsid w:val="007B7FEF"/>
    <w:rsid w:val="007C027B"/>
    <w:rsid w:val="007C209F"/>
    <w:rsid w:val="007C328B"/>
    <w:rsid w:val="007C3DC2"/>
    <w:rsid w:val="007C41F2"/>
    <w:rsid w:val="007C71FE"/>
    <w:rsid w:val="007C75B7"/>
    <w:rsid w:val="007D0EE8"/>
    <w:rsid w:val="007D2D13"/>
    <w:rsid w:val="007D2D52"/>
    <w:rsid w:val="007D5048"/>
    <w:rsid w:val="007D524B"/>
    <w:rsid w:val="007D5E8D"/>
    <w:rsid w:val="007D66D5"/>
    <w:rsid w:val="007D6832"/>
    <w:rsid w:val="007E03DD"/>
    <w:rsid w:val="007E0765"/>
    <w:rsid w:val="007E1738"/>
    <w:rsid w:val="007E1E17"/>
    <w:rsid w:val="007E2506"/>
    <w:rsid w:val="007E3A74"/>
    <w:rsid w:val="007E44F1"/>
    <w:rsid w:val="007E4BC5"/>
    <w:rsid w:val="007E5918"/>
    <w:rsid w:val="007F139D"/>
    <w:rsid w:val="007F3325"/>
    <w:rsid w:val="007F351A"/>
    <w:rsid w:val="007F3EF4"/>
    <w:rsid w:val="007F450F"/>
    <w:rsid w:val="007F47CF"/>
    <w:rsid w:val="007F55D0"/>
    <w:rsid w:val="007F623D"/>
    <w:rsid w:val="007F72F8"/>
    <w:rsid w:val="007F7D55"/>
    <w:rsid w:val="008001D5"/>
    <w:rsid w:val="00801214"/>
    <w:rsid w:val="0080122D"/>
    <w:rsid w:val="0080156B"/>
    <w:rsid w:val="00801726"/>
    <w:rsid w:val="00801F31"/>
    <w:rsid w:val="00802A50"/>
    <w:rsid w:val="00803ECE"/>
    <w:rsid w:val="008059B6"/>
    <w:rsid w:val="00806E81"/>
    <w:rsid w:val="00810469"/>
    <w:rsid w:val="0081070F"/>
    <w:rsid w:val="0081275B"/>
    <w:rsid w:val="0081594D"/>
    <w:rsid w:val="00815B47"/>
    <w:rsid w:val="00815F97"/>
    <w:rsid w:val="00817FA1"/>
    <w:rsid w:val="00820700"/>
    <w:rsid w:val="00820BE3"/>
    <w:rsid w:val="00822039"/>
    <w:rsid w:val="0082224C"/>
    <w:rsid w:val="0082304E"/>
    <w:rsid w:val="00824648"/>
    <w:rsid w:val="00826E12"/>
    <w:rsid w:val="00830F5A"/>
    <w:rsid w:val="00830FB3"/>
    <w:rsid w:val="008318D0"/>
    <w:rsid w:val="00831AF6"/>
    <w:rsid w:val="00831C09"/>
    <w:rsid w:val="00831F07"/>
    <w:rsid w:val="00831F63"/>
    <w:rsid w:val="00832DDD"/>
    <w:rsid w:val="00833304"/>
    <w:rsid w:val="008336EA"/>
    <w:rsid w:val="00834A2B"/>
    <w:rsid w:val="00834EE3"/>
    <w:rsid w:val="00835340"/>
    <w:rsid w:val="00835C44"/>
    <w:rsid w:val="008400E9"/>
    <w:rsid w:val="0084274D"/>
    <w:rsid w:val="00843A85"/>
    <w:rsid w:val="008444FC"/>
    <w:rsid w:val="00845FA4"/>
    <w:rsid w:val="008469FF"/>
    <w:rsid w:val="00846B8A"/>
    <w:rsid w:val="008472C3"/>
    <w:rsid w:val="00850293"/>
    <w:rsid w:val="0085088C"/>
    <w:rsid w:val="00850937"/>
    <w:rsid w:val="00851DD4"/>
    <w:rsid w:val="00852AF7"/>
    <w:rsid w:val="00852CB3"/>
    <w:rsid w:val="0085355A"/>
    <w:rsid w:val="00853F04"/>
    <w:rsid w:val="0085441C"/>
    <w:rsid w:val="008544D0"/>
    <w:rsid w:val="0085457E"/>
    <w:rsid w:val="00854D7C"/>
    <w:rsid w:val="0085708D"/>
    <w:rsid w:val="00860D2D"/>
    <w:rsid w:val="008614A4"/>
    <w:rsid w:val="0086162A"/>
    <w:rsid w:val="00862F8B"/>
    <w:rsid w:val="00863CB3"/>
    <w:rsid w:val="00864663"/>
    <w:rsid w:val="00866143"/>
    <w:rsid w:val="008716CE"/>
    <w:rsid w:val="0087226F"/>
    <w:rsid w:val="00873F6A"/>
    <w:rsid w:val="00875A51"/>
    <w:rsid w:val="00875EEF"/>
    <w:rsid w:val="00876550"/>
    <w:rsid w:val="008804BE"/>
    <w:rsid w:val="008811E1"/>
    <w:rsid w:val="008823F5"/>
    <w:rsid w:val="008831C9"/>
    <w:rsid w:val="008831E1"/>
    <w:rsid w:val="008849E3"/>
    <w:rsid w:val="00884F82"/>
    <w:rsid w:val="00885952"/>
    <w:rsid w:val="00886121"/>
    <w:rsid w:val="00886475"/>
    <w:rsid w:val="00886A25"/>
    <w:rsid w:val="00887EE2"/>
    <w:rsid w:val="00890456"/>
    <w:rsid w:val="0089053F"/>
    <w:rsid w:val="00892C5E"/>
    <w:rsid w:val="00893F41"/>
    <w:rsid w:val="008948A5"/>
    <w:rsid w:val="00894D51"/>
    <w:rsid w:val="00895B66"/>
    <w:rsid w:val="00895DF4"/>
    <w:rsid w:val="00896F0A"/>
    <w:rsid w:val="008A0238"/>
    <w:rsid w:val="008A1429"/>
    <w:rsid w:val="008A1F64"/>
    <w:rsid w:val="008A1F89"/>
    <w:rsid w:val="008A256A"/>
    <w:rsid w:val="008A2CB3"/>
    <w:rsid w:val="008A30D8"/>
    <w:rsid w:val="008A4263"/>
    <w:rsid w:val="008A448F"/>
    <w:rsid w:val="008A5678"/>
    <w:rsid w:val="008A72B4"/>
    <w:rsid w:val="008A764B"/>
    <w:rsid w:val="008B0E7B"/>
    <w:rsid w:val="008B16A3"/>
    <w:rsid w:val="008B1910"/>
    <w:rsid w:val="008B2086"/>
    <w:rsid w:val="008B3AFC"/>
    <w:rsid w:val="008B5243"/>
    <w:rsid w:val="008B52F2"/>
    <w:rsid w:val="008B58DE"/>
    <w:rsid w:val="008B5EEC"/>
    <w:rsid w:val="008B7BE1"/>
    <w:rsid w:val="008C0729"/>
    <w:rsid w:val="008C0A7E"/>
    <w:rsid w:val="008C1744"/>
    <w:rsid w:val="008C20A4"/>
    <w:rsid w:val="008C212B"/>
    <w:rsid w:val="008C32EB"/>
    <w:rsid w:val="008C473B"/>
    <w:rsid w:val="008C4C5A"/>
    <w:rsid w:val="008C4E14"/>
    <w:rsid w:val="008C5529"/>
    <w:rsid w:val="008D0579"/>
    <w:rsid w:val="008D0F1F"/>
    <w:rsid w:val="008D0F6B"/>
    <w:rsid w:val="008D3E4A"/>
    <w:rsid w:val="008D499C"/>
    <w:rsid w:val="008D5835"/>
    <w:rsid w:val="008D70B7"/>
    <w:rsid w:val="008D7C89"/>
    <w:rsid w:val="008D7CE5"/>
    <w:rsid w:val="008D7FF3"/>
    <w:rsid w:val="008E0515"/>
    <w:rsid w:val="008E338B"/>
    <w:rsid w:val="008E413E"/>
    <w:rsid w:val="008E436D"/>
    <w:rsid w:val="008E588B"/>
    <w:rsid w:val="008E5E64"/>
    <w:rsid w:val="008E74B6"/>
    <w:rsid w:val="008E7603"/>
    <w:rsid w:val="008F0A7D"/>
    <w:rsid w:val="008F0C64"/>
    <w:rsid w:val="008F13C1"/>
    <w:rsid w:val="008F2304"/>
    <w:rsid w:val="008F3DFD"/>
    <w:rsid w:val="008F4D30"/>
    <w:rsid w:val="008F71FF"/>
    <w:rsid w:val="008F767B"/>
    <w:rsid w:val="00900F53"/>
    <w:rsid w:val="00902301"/>
    <w:rsid w:val="0090408E"/>
    <w:rsid w:val="00904BCD"/>
    <w:rsid w:val="0090602C"/>
    <w:rsid w:val="00907026"/>
    <w:rsid w:val="00907ECD"/>
    <w:rsid w:val="009103B2"/>
    <w:rsid w:val="0091280A"/>
    <w:rsid w:val="009130B6"/>
    <w:rsid w:val="009133ED"/>
    <w:rsid w:val="009144F9"/>
    <w:rsid w:val="00915200"/>
    <w:rsid w:val="00916470"/>
    <w:rsid w:val="009177F8"/>
    <w:rsid w:val="00917DC9"/>
    <w:rsid w:val="009201AD"/>
    <w:rsid w:val="00920BFE"/>
    <w:rsid w:val="009218FC"/>
    <w:rsid w:val="00921958"/>
    <w:rsid w:val="009236B4"/>
    <w:rsid w:val="00923B69"/>
    <w:rsid w:val="00923CE6"/>
    <w:rsid w:val="009242C5"/>
    <w:rsid w:val="00924B50"/>
    <w:rsid w:val="00925D83"/>
    <w:rsid w:val="00927B5A"/>
    <w:rsid w:val="009309C7"/>
    <w:rsid w:val="00931FFC"/>
    <w:rsid w:val="0093216A"/>
    <w:rsid w:val="00936F65"/>
    <w:rsid w:val="0093719F"/>
    <w:rsid w:val="00937AC3"/>
    <w:rsid w:val="00941B17"/>
    <w:rsid w:val="009428C0"/>
    <w:rsid w:val="009429BF"/>
    <w:rsid w:val="00944268"/>
    <w:rsid w:val="009443EE"/>
    <w:rsid w:val="00946F15"/>
    <w:rsid w:val="00950D90"/>
    <w:rsid w:val="00951303"/>
    <w:rsid w:val="0095136B"/>
    <w:rsid w:val="00951B5D"/>
    <w:rsid w:val="00953548"/>
    <w:rsid w:val="009536D2"/>
    <w:rsid w:val="00954931"/>
    <w:rsid w:val="00955B12"/>
    <w:rsid w:val="00955F70"/>
    <w:rsid w:val="009566F3"/>
    <w:rsid w:val="00956C6D"/>
    <w:rsid w:val="00956E0D"/>
    <w:rsid w:val="009572D4"/>
    <w:rsid w:val="0096076D"/>
    <w:rsid w:val="009608A7"/>
    <w:rsid w:val="009621BE"/>
    <w:rsid w:val="009625CB"/>
    <w:rsid w:val="00963338"/>
    <w:rsid w:val="00965A90"/>
    <w:rsid w:val="00966AE8"/>
    <w:rsid w:val="00967657"/>
    <w:rsid w:val="00970A72"/>
    <w:rsid w:val="00970DCA"/>
    <w:rsid w:val="00973445"/>
    <w:rsid w:val="00973C4F"/>
    <w:rsid w:val="009742F2"/>
    <w:rsid w:val="009743F4"/>
    <w:rsid w:val="00976915"/>
    <w:rsid w:val="009777D8"/>
    <w:rsid w:val="00977F4E"/>
    <w:rsid w:val="00980404"/>
    <w:rsid w:val="00980F41"/>
    <w:rsid w:val="00981230"/>
    <w:rsid w:val="00981853"/>
    <w:rsid w:val="0098258D"/>
    <w:rsid w:val="009827FB"/>
    <w:rsid w:val="009829BF"/>
    <w:rsid w:val="00982F2C"/>
    <w:rsid w:val="009862B5"/>
    <w:rsid w:val="009902BD"/>
    <w:rsid w:val="00991CAA"/>
    <w:rsid w:val="009972C9"/>
    <w:rsid w:val="009976BA"/>
    <w:rsid w:val="009A0DE8"/>
    <w:rsid w:val="009A15BA"/>
    <w:rsid w:val="009A16ED"/>
    <w:rsid w:val="009A20A3"/>
    <w:rsid w:val="009A266C"/>
    <w:rsid w:val="009A4E8B"/>
    <w:rsid w:val="009A6416"/>
    <w:rsid w:val="009A753E"/>
    <w:rsid w:val="009A7AC2"/>
    <w:rsid w:val="009B11AB"/>
    <w:rsid w:val="009B245E"/>
    <w:rsid w:val="009B2F46"/>
    <w:rsid w:val="009B32F7"/>
    <w:rsid w:val="009B3417"/>
    <w:rsid w:val="009B63ED"/>
    <w:rsid w:val="009B648A"/>
    <w:rsid w:val="009B6F4C"/>
    <w:rsid w:val="009B7228"/>
    <w:rsid w:val="009B7F2C"/>
    <w:rsid w:val="009C0186"/>
    <w:rsid w:val="009C0B5C"/>
    <w:rsid w:val="009C1B4B"/>
    <w:rsid w:val="009C2E21"/>
    <w:rsid w:val="009C3640"/>
    <w:rsid w:val="009C5421"/>
    <w:rsid w:val="009C5AA1"/>
    <w:rsid w:val="009C7486"/>
    <w:rsid w:val="009C7940"/>
    <w:rsid w:val="009D036E"/>
    <w:rsid w:val="009D0DB1"/>
    <w:rsid w:val="009D23CD"/>
    <w:rsid w:val="009D45D8"/>
    <w:rsid w:val="009D4BD7"/>
    <w:rsid w:val="009D56F6"/>
    <w:rsid w:val="009D647B"/>
    <w:rsid w:val="009D6A14"/>
    <w:rsid w:val="009D779E"/>
    <w:rsid w:val="009E0D11"/>
    <w:rsid w:val="009E1231"/>
    <w:rsid w:val="009E37DD"/>
    <w:rsid w:val="009E4704"/>
    <w:rsid w:val="009E48EB"/>
    <w:rsid w:val="009E6719"/>
    <w:rsid w:val="009E6D99"/>
    <w:rsid w:val="009E7A8A"/>
    <w:rsid w:val="009E7F96"/>
    <w:rsid w:val="009F03A6"/>
    <w:rsid w:val="009F1293"/>
    <w:rsid w:val="009F1593"/>
    <w:rsid w:val="009F15EA"/>
    <w:rsid w:val="009F245F"/>
    <w:rsid w:val="009F264C"/>
    <w:rsid w:val="009F4C02"/>
    <w:rsid w:val="009F5F0E"/>
    <w:rsid w:val="009F66ED"/>
    <w:rsid w:val="00A00575"/>
    <w:rsid w:val="00A01082"/>
    <w:rsid w:val="00A01FBA"/>
    <w:rsid w:val="00A04441"/>
    <w:rsid w:val="00A04626"/>
    <w:rsid w:val="00A04F4B"/>
    <w:rsid w:val="00A0538F"/>
    <w:rsid w:val="00A055EC"/>
    <w:rsid w:val="00A061CD"/>
    <w:rsid w:val="00A061E8"/>
    <w:rsid w:val="00A063B8"/>
    <w:rsid w:val="00A07560"/>
    <w:rsid w:val="00A1059E"/>
    <w:rsid w:val="00A1094C"/>
    <w:rsid w:val="00A117DA"/>
    <w:rsid w:val="00A11A2B"/>
    <w:rsid w:val="00A11B52"/>
    <w:rsid w:val="00A11B81"/>
    <w:rsid w:val="00A11BCF"/>
    <w:rsid w:val="00A12997"/>
    <w:rsid w:val="00A13A65"/>
    <w:rsid w:val="00A1508C"/>
    <w:rsid w:val="00A156E2"/>
    <w:rsid w:val="00A1672D"/>
    <w:rsid w:val="00A16C71"/>
    <w:rsid w:val="00A17257"/>
    <w:rsid w:val="00A17817"/>
    <w:rsid w:val="00A21A12"/>
    <w:rsid w:val="00A21F44"/>
    <w:rsid w:val="00A2354D"/>
    <w:rsid w:val="00A251C6"/>
    <w:rsid w:val="00A25B4B"/>
    <w:rsid w:val="00A27598"/>
    <w:rsid w:val="00A275B0"/>
    <w:rsid w:val="00A30670"/>
    <w:rsid w:val="00A30948"/>
    <w:rsid w:val="00A31E60"/>
    <w:rsid w:val="00A322BC"/>
    <w:rsid w:val="00A32E7D"/>
    <w:rsid w:val="00A33A17"/>
    <w:rsid w:val="00A33F39"/>
    <w:rsid w:val="00A34DC5"/>
    <w:rsid w:val="00A40B6E"/>
    <w:rsid w:val="00A40C7D"/>
    <w:rsid w:val="00A429BF"/>
    <w:rsid w:val="00A43960"/>
    <w:rsid w:val="00A44299"/>
    <w:rsid w:val="00A4544A"/>
    <w:rsid w:val="00A45AF5"/>
    <w:rsid w:val="00A45CB0"/>
    <w:rsid w:val="00A45CBD"/>
    <w:rsid w:val="00A519D7"/>
    <w:rsid w:val="00A51B16"/>
    <w:rsid w:val="00A52521"/>
    <w:rsid w:val="00A525CF"/>
    <w:rsid w:val="00A52BC2"/>
    <w:rsid w:val="00A53FCC"/>
    <w:rsid w:val="00A5450D"/>
    <w:rsid w:val="00A5522B"/>
    <w:rsid w:val="00A55F7E"/>
    <w:rsid w:val="00A56593"/>
    <w:rsid w:val="00A608AA"/>
    <w:rsid w:val="00A617E5"/>
    <w:rsid w:val="00A63235"/>
    <w:rsid w:val="00A65298"/>
    <w:rsid w:val="00A65B50"/>
    <w:rsid w:val="00A6631F"/>
    <w:rsid w:val="00A717CD"/>
    <w:rsid w:val="00A71D6B"/>
    <w:rsid w:val="00A72213"/>
    <w:rsid w:val="00A7294D"/>
    <w:rsid w:val="00A73086"/>
    <w:rsid w:val="00A736FE"/>
    <w:rsid w:val="00A73C12"/>
    <w:rsid w:val="00A73DEA"/>
    <w:rsid w:val="00A742A3"/>
    <w:rsid w:val="00A77A2D"/>
    <w:rsid w:val="00A801B0"/>
    <w:rsid w:val="00A81693"/>
    <w:rsid w:val="00A819D9"/>
    <w:rsid w:val="00A825B9"/>
    <w:rsid w:val="00A8269B"/>
    <w:rsid w:val="00A82701"/>
    <w:rsid w:val="00A83258"/>
    <w:rsid w:val="00A832BF"/>
    <w:rsid w:val="00A834F1"/>
    <w:rsid w:val="00A840CF"/>
    <w:rsid w:val="00A847F1"/>
    <w:rsid w:val="00A85298"/>
    <w:rsid w:val="00A906AC"/>
    <w:rsid w:val="00A90C0E"/>
    <w:rsid w:val="00A90DDF"/>
    <w:rsid w:val="00A91457"/>
    <w:rsid w:val="00A917A4"/>
    <w:rsid w:val="00A936F6"/>
    <w:rsid w:val="00A93721"/>
    <w:rsid w:val="00A95A61"/>
    <w:rsid w:val="00A95F93"/>
    <w:rsid w:val="00A962E1"/>
    <w:rsid w:val="00A967AB"/>
    <w:rsid w:val="00A9751F"/>
    <w:rsid w:val="00A977E2"/>
    <w:rsid w:val="00AA0589"/>
    <w:rsid w:val="00AA31EC"/>
    <w:rsid w:val="00AA398E"/>
    <w:rsid w:val="00AA5335"/>
    <w:rsid w:val="00AA5578"/>
    <w:rsid w:val="00AA7476"/>
    <w:rsid w:val="00AA7AE9"/>
    <w:rsid w:val="00AB0E93"/>
    <w:rsid w:val="00AB13BF"/>
    <w:rsid w:val="00AB2D4E"/>
    <w:rsid w:val="00AB3236"/>
    <w:rsid w:val="00AB33A5"/>
    <w:rsid w:val="00AB399D"/>
    <w:rsid w:val="00AB3AEF"/>
    <w:rsid w:val="00AB3EDB"/>
    <w:rsid w:val="00AB5102"/>
    <w:rsid w:val="00AB597B"/>
    <w:rsid w:val="00AB5F11"/>
    <w:rsid w:val="00AB6D5C"/>
    <w:rsid w:val="00AB70D1"/>
    <w:rsid w:val="00AB7974"/>
    <w:rsid w:val="00AC1345"/>
    <w:rsid w:val="00AC2C44"/>
    <w:rsid w:val="00AC31B7"/>
    <w:rsid w:val="00AC63FE"/>
    <w:rsid w:val="00AC6B95"/>
    <w:rsid w:val="00AC6E3E"/>
    <w:rsid w:val="00AC6E4C"/>
    <w:rsid w:val="00AC790E"/>
    <w:rsid w:val="00AD0777"/>
    <w:rsid w:val="00AD1786"/>
    <w:rsid w:val="00AD29AD"/>
    <w:rsid w:val="00AD29B4"/>
    <w:rsid w:val="00AD46CA"/>
    <w:rsid w:val="00AD54C2"/>
    <w:rsid w:val="00AD5920"/>
    <w:rsid w:val="00AD7464"/>
    <w:rsid w:val="00AE1231"/>
    <w:rsid w:val="00AE1285"/>
    <w:rsid w:val="00AE1AD8"/>
    <w:rsid w:val="00AE2BCB"/>
    <w:rsid w:val="00AE679F"/>
    <w:rsid w:val="00AE6E5E"/>
    <w:rsid w:val="00AE7B20"/>
    <w:rsid w:val="00AF0A83"/>
    <w:rsid w:val="00AF0EEA"/>
    <w:rsid w:val="00AF1F68"/>
    <w:rsid w:val="00AF2AEF"/>
    <w:rsid w:val="00AF36D7"/>
    <w:rsid w:val="00AF3FCE"/>
    <w:rsid w:val="00AF4179"/>
    <w:rsid w:val="00AF4612"/>
    <w:rsid w:val="00AF4C11"/>
    <w:rsid w:val="00AF4D85"/>
    <w:rsid w:val="00AF5034"/>
    <w:rsid w:val="00AF71A6"/>
    <w:rsid w:val="00AF7BB2"/>
    <w:rsid w:val="00B007F5"/>
    <w:rsid w:val="00B009BF"/>
    <w:rsid w:val="00B00B18"/>
    <w:rsid w:val="00B00C3F"/>
    <w:rsid w:val="00B00D91"/>
    <w:rsid w:val="00B01346"/>
    <w:rsid w:val="00B01695"/>
    <w:rsid w:val="00B01E6E"/>
    <w:rsid w:val="00B02FC1"/>
    <w:rsid w:val="00B0347C"/>
    <w:rsid w:val="00B036E0"/>
    <w:rsid w:val="00B0596A"/>
    <w:rsid w:val="00B05AA2"/>
    <w:rsid w:val="00B07A65"/>
    <w:rsid w:val="00B103E5"/>
    <w:rsid w:val="00B12B6B"/>
    <w:rsid w:val="00B1300A"/>
    <w:rsid w:val="00B133E7"/>
    <w:rsid w:val="00B13B85"/>
    <w:rsid w:val="00B14EBA"/>
    <w:rsid w:val="00B15444"/>
    <w:rsid w:val="00B16C19"/>
    <w:rsid w:val="00B176E3"/>
    <w:rsid w:val="00B22D41"/>
    <w:rsid w:val="00B2466B"/>
    <w:rsid w:val="00B25594"/>
    <w:rsid w:val="00B25938"/>
    <w:rsid w:val="00B333DD"/>
    <w:rsid w:val="00B33461"/>
    <w:rsid w:val="00B350FB"/>
    <w:rsid w:val="00B37119"/>
    <w:rsid w:val="00B405F7"/>
    <w:rsid w:val="00B40F0D"/>
    <w:rsid w:val="00B41CCF"/>
    <w:rsid w:val="00B41EE2"/>
    <w:rsid w:val="00B435C8"/>
    <w:rsid w:val="00B43964"/>
    <w:rsid w:val="00B464EE"/>
    <w:rsid w:val="00B478E8"/>
    <w:rsid w:val="00B50754"/>
    <w:rsid w:val="00B51580"/>
    <w:rsid w:val="00B51617"/>
    <w:rsid w:val="00B5257F"/>
    <w:rsid w:val="00B53686"/>
    <w:rsid w:val="00B53CCB"/>
    <w:rsid w:val="00B5425F"/>
    <w:rsid w:val="00B55659"/>
    <w:rsid w:val="00B56A71"/>
    <w:rsid w:val="00B603E8"/>
    <w:rsid w:val="00B61EB2"/>
    <w:rsid w:val="00B63C74"/>
    <w:rsid w:val="00B64B70"/>
    <w:rsid w:val="00B64F74"/>
    <w:rsid w:val="00B65161"/>
    <w:rsid w:val="00B66DFA"/>
    <w:rsid w:val="00B67195"/>
    <w:rsid w:val="00B678E3"/>
    <w:rsid w:val="00B67AE4"/>
    <w:rsid w:val="00B7139B"/>
    <w:rsid w:val="00B718A3"/>
    <w:rsid w:val="00B71EF1"/>
    <w:rsid w:val="00B72355"/>
    <w:rsid w:val="00B73CB8"/>
    <w:rsid w:val="00B74306"/>
    <w:rsid w:val="00B74FD4"/>
    <w:rsid w:val="00B752DD"/>
    <w:rsid w:val="00B7695A"/>
    <w:rsid w:val="00B80DD5"/>
    <w:rsid w:val="00B80E67"/>
    <w:rsid w:val="00B81F6B"/>
    <w:rsid w:val="00B81F8D"/>
    <w:rsid w:val="00B8506F"/>
    <w:rsid w:val="00B85537"/>
    <w:rsid w:val="00B86231"/>
    <w:rsid w:val="00B87F3A"/>
    <w:rsid w:val="00B91FBA"/>
    <w:rsid w:val="00B92680"/>
    <w:rsid w:val="00B946D7"/>
    <w:rsid w:val="00B94B52"/>
    <w:rsid w:val="00B94D8F"/>
    <w:rsid w:val="00BA171E"/>
    <w:rsid w:val="00BA1A5F"/>
    <w:rsid w:val="00BA1CED"/>
    <w:rsid w:val="00BA495F"/>
    <w:rsid w:val="00BA5E41"/>
    <w:rsid w:val="00BA5FDF"/>
    <w:rsid w:val="00BA6536"/>
    <w:rsid w:val="00BB12AC"/>
    <w:rsid w:val="00BB2109"/>
    <w:rsid w:val="00BB38BB"/>
    <w:rsid w:val="00BB38C7"/>
    <w:rsid w:val="00BB3B91"/>
    <w:rsid w:val="00BB3CD2"/>
    <w:rsid w:val="00BB47C1"/>
    <w:rsid w:val="00BB5653"/>
    <w:rsid w:val="00BB5F89"/>
    <w:rsid w:val="00BB5FA4"/>
    <w:rsid w:val="00BB6CF2"/>
    <w:rsid w:val="00BB79A6"/>
    <w:rsid w:val="00BB7F13"/>
    <w:rsid w:val="00BC06D7"/>
    <w:rsid w:val="00BC1457"/>
    <w:rsid w:val="00BC212D"/>
    <w:rsid w:val="00BC21C7"/>
    <w:rsid w:val="00BC2665"/>
    <w:rsid w:val="00BC3C8E"/>
    <w:rsid w:val="00BC5669"/>
    <w:rsid w:val="00BC59F9"/>
    <w:rsid w:val="00BD07E3"/>
    <w:rsid w:val="00BD1002"/>
    <w:rsid w:val="00BD134E"/>
    <w:rsid w:val="00BD13E6"/>
    <w:rsid w:val="00BD16AD"/>
    <w:rsid w:val="00BD1DB5"/>
    <w:rsid w:val="00BD2BEB"/>
    <w:rsid w:val="00BD3A7E"/>
    <w:rsid w:val="00BD5061"/>
    <w:rsid w:val="00BD5822"/>
    <w:rsid w:val="00BD61D5"/>
    <w:rsid w:val="00BD6898"/>
    <w:rsid w:val="00BE39F5"/>
    <w:rsid w:val="00BE6450"/>
    <w:rsid w:val="00BE78E0"/>
    <w:rsid w:val="00BE7A08"/>
    <w:rsid w:val="00BE7B45"/>
    <w:rsid w:val="00BE7EC0"/>
    <w:rsid w:val="00BF0583"/>
    <w:rsid w:val="00BF50E0"/>
    <w:rsid w:val="00BF5347"/>
    <w:rsid w:val="00BF5865"/>
    <w:rsid w:val="00BF5E16"/>
    <w:rsid w:val="00BF7624"/>
    <w:rsid w:val="00BF7EF3"/>
    <w:rsid w:val="00C01C2F"/>
    <w:rsid w:val="00C03DBF"/>
    <w:rsid w:val="00C05396"/>
    <w:rsid w:val="00C060AF"/>
    <w:rsid w:val="00C07B39"/>
    <w:rsid w:val="00C109C7"/>
    <w:rsid w:val="00C10CDC"/>
    <w:rsid w:val="00C10D54"/>
    <w:rsid w:val="00C121B0"/>
    <w:rsid w:val="00C124D6"/>
    <w:rsid w:val="00C12C1E"/>
    <w:rsid w:val="00C13170"/>
    <w:rsid w:val="00C13297"/>
    <w:rsid w:val="00C134BD"/>
    <w:rsid w:val="00C135CE"/>
    <w:rsid w:val="00C172E5"/>
    <w:rsid w:val="00C17C94"/>
    <w:rsid w:val="00C20A9C"/>
    <w:rsid w:val="00C21E29"/>
    <w:rsid w:val="00C22533"/>
    <w:rsid w:val="00C2359C"/>
    <w:rsid w:val="00C24D8A"/>
    <w:rsid w:val="00C252AB"/>
    <w:rsid w:val="00C26315"/>
    <w:rsid w:val="00C267D5"/>
    <w:rsid w:val="00C26C11"/>
    <w:rsid w:val="00C27F30"/>
    <w:rsid w:val="00C303C5"/>
    <w:rsid w:val="00C309D3"/>
    <w:rsid w:val="00C316D1"/>
    <w:rsid w:val="00C31E30"/>
    <w:rsid w:val="00C320BF"/>
    <w:rsid w:val="00C323AE"/>
    <w:rsid w:val="00C32785"/>
    <w:rsid w:val="00C339C5"/>
    <w:rsid w:val="00C347BF"/>
    <w:rsid w:val="00C356B9"/>
    <w:rsid w:val="00C36A7A"/>
    <w:rsid w:val="00C37757"/>
    <w:rsid w:val="00C378A1"/>
    <w:rsid w:val="00C41199"/>
    <w:rsid w:val="00C418B7"/>
    <w:rsid w:val="00C41BC8"/>
    <w:rsid w:val="00C42D02"/>
    <w:rsid w:val="00C43CE7"/>
    <w:rsid w:val="00C43CE9"/>
    <w:rsid w:val="00C44BCB"/>
    <w:rsid w:val="00C47891"/>
    <w:rsid w:val="00C4799D"/>
    <w:rsid w:val="00C50540"/>
    <w:rsid w:val="00C51528"/>
    <w:rsid w:val="00C526A0"/>
    <w:rsid w:val="00C5330D"/>
    <w:rsid w:val="00C54401"/>
    <w:rsid w:val="00C55AB6"/>
    <w:rsid w:val="00C5763F"/>
    <w:rsid w:val="00C60289"/>
    <w:rsid w:val="00C60498"/>
    <w:rsid w:val="00C60EE4"/>
    <w:rsid w:val="00C612C7"/>
    <w:rsid w:val="00C61FEF"/>
    <w:rsid w:val="00C6412C"/>
    <w:rsid w:val="00C64AC1"/>
    <w:rsid w:val="00C64B06"/>
    <w:rsid w:val="00C65762"/>
    <w:rsid w:val="00C66F5E"/>
    <w:rsid w:val="00C7024B"/>
    <w:rsid w:val="00C70D63"/>
    <w:rsid w:val="00C71B2B"/>
    <w:rsid w:val="00C71C8F"/>
    <w:rsid w:val="00C72CCA"/>
    <w:rsid w:val="00C7358C"/>
    <w:rsid w:val="00C7473B"/>
    <w:rsid w:val="00C7473F"/>
    <w:rsid w:val="00C74C05"/>
    <w:rsid w:val="00C75A52"/>
    <w:rsid w:val="00C778C3"/>
    <w:rsid w:val="00C80AF0"/>
    <w:rsid w:val="00C836B9"/>
    <w:rsid w:val="00C83994"/>
    <w:rsid w:val="00C84DA7"/>
    <w:rsid w:val="00C861D2"/>
    <w:rsid w:val="00C86445"/>
    <w:rsid w:val="00C9019D"/>
    <w:rsid w:val="00C90AAE"/>
    <w:rsid w:val="00C918B4"/>
    <w:rsid w:val="00C91E09"/>
    <w:rsid w:val="00C93316"/>
    <w:rsid w:val="00C93627"/>
    <w:rsid w:val="00C95262"/>
    <w:rsid w:val="00C9553A"/>
    <w:rsid w:val="00C9774F"/>
    <w:rsid w:val="00C97883"/>
    <w:rsid w:val="00CA20ED"/>
    <w:rsid w:val="00CA3994"/>
    <w:rsid w:val="00CA3B2B"/>
    <w:rsid w:val="00CA3D57"/>
    <w:rsid w:val="00CA4B67"/>
    <w:rsid w:val="00CA761C"/>
    <w:rsid w:val="00CA7B31"/>
    <w:rsid w:val="00CB08B3"/>
    <w:rsid w:val="00CB2415"/>
    <w:rsid w:val="00CB250E"/>
    <w:rsid w:val="00CB2E3F"/>
    <w:rsid w:val="00CB5870"/>
    <w:rsid w:val="00CB5F6A"/>
    <w:rsid w:val="00CB6811"/>
    <w:rsid w:val="00CC108C"/>
    <w:rsid w:val="00CC3819"/>
    <w:rsid w:val="00CC58FC"/>
    <w:rsid w:val="00CC6CA1"/>
    <w:rsid w:val="00CD05A5"/>
    <w:rsid w:val="00CD0A26"/>
    <w:rsid w:val="00CD0D55"/>
    <w:rsid w:val="00CD19A5"/>
    <w:rsid w:val="00CD1CFD"/>
    <w:rsid w:val="00CD230E"/>
    <w:rsid w:val="00CD2E5A"/>
    <w:rsid w:val="00CD370F"/>
    <w:rsid w:val="00CD3781"/>
    <w:rsid w:val="00CD426C"/>
    <w:rsid w:val="00CD4418"/>
    <w:rsid w:val="00CD47C6"/>
    <w:rsid w:val="00CD5436"/>
    <w:rsid w:val="00CD5B93"/>
    <w:rsid w:val="00CD6C1D"/>
    <w:rsid w:val="00CD7229"/>
    <w:rsid w:val="00CD7B71"/>
    <w:rsid w:val="00CE117C"/>
    <w:rsid w:val="00CE1873"/>
    <w:rsid w:val="00CE25EA"/>
    <w:rsid w:val="00CE3705"/>
    <w:rsid w:val="00CE5F45"/>
    <w:rsid w:val="00CE6B9E"/>
    <w:rsid w:val="00CE75F2"/>
    <w:rsid w:val="00CF07C9"/>
    <w:rsid w:val="00CF0F42"/>
    <w:rsid w:val="00CF1E9B"/>
    <w:rsid w:val="00CF256A"/>
    <w:rsid w:val="00CF2597"/>
    <w:rsid w:val="00CF43C6"/>
    <w:rsid w:val="00CF49B6"/>
    <w:rsid w:val="00CF655E"/>
    <w:rsid w:val="00CF6A39"/>
    <w:rsid w:val="00CF6F87"/>
    <w:rsid w:val="00CF78EE"/>
    <w:rsid w:val="00CF7A7D"/>
    <w:rsid w:val="00D00116"/>
    <w:rsid w:val="00D00D87"/>
    <w:rsid w:val="00D01781"/>
    <w:rsid w:val="00D03B93"/>
    <w:rsid w:val="00D040F6"/>
    <w:rsid w:val="00D0528B"/>
    <w:rsid w:val="00D05538"/>
    <w:rsid w:val="00D06C28"/>
    <w:rsid w:val="00D073C4"/>
    <w:rsid w:val="00D10307"/>
    <w:rsid w:val="00D1042F"/>
    <w:rsid w:val="00D1183D"/>
    <w:rsid w:val="00D11A5B"/>
    <w:rsid w:val="00D12612"/>
    <w:rsid w:val="00D12C49"/>
    <w:rsid w:val="00D13E99"/>
    <w:rsid w:val="00D16C51"/>
    <w:rsid w:val="00D16DBB"/>
    <w:rsid w:val="00D170CD"/>
    <w:rsid w:val="00D176F0"/>
    <w:rsid w:val="00D1772A"/>
    <w:rsid w:val="00D20CD1"/>
    <w:rsid w:val="00D21EBE"/>
    <w:rsid w:val="00D22CF5"/>
    <w:rsid w:val="00D23820"/>
    <w:rsid w:val="00D27824"/>
    <w:rsid w:val="00D31361"/>
    <w:rsid w:val="00D3256C"/>
    <w:rsid w:val="00D33A27"/>
    <w:rsid w:val="00D33E95"/>
    <w:rsid w:val="00D37DE8"/>
    <w:rsid w:val="00D41AE4"/>
    <w:rsid w:val="00D41E6A"/>
    <w:rsid w:val="00D42AE4"/>
    <w:rsid w:val="00D44086"/>
    <w:rsid w:val="00D44216"/>
    <w:rsid w:val="00D44271"/>
    <w:rsid w:val="00D445AF"/>
    <w:rsid w:val="00D4475C"/>
    <w:rsid w:val="00D44FEC"/>
    <w:rsid w:val="00D46174"/>
    <w:rsid w:val="00D46806"/>
    <w:rsid w:val="00D472F8"/>
    <w:rsid w:val="00D47FDC"/>
    <w:rsid w:val="00D51A2A"/>
    <w:rsid w:val="00D52508"/>
    <w:rsid w:val="00D54B20"/>
    <w:rsid w:val="00D552EE"/>
    <w:rsid w:val="00D55626"/>
    <w:rsid w:val="00D55C1E"/>
    <w:rsid w:val="00D57A40"/>
    <w:rsid w:val="00D605A2"/>
    <w:rsid w:val="00D60CAE"/>
    <w:rsid w:val="00D63EA6"/>
    <w:rsid w:val="00D66C4A"/>
    <w:rsid w:val="00D677C4"/>
    <w:rsid w:val="00D67C76"/>
    <w:rsid w:val="00D67F12"/>
    <w:rsid w:val="00D70D2E"/>
    <w:rsid w:val="00D71D06"/>
    <w:rsid w:val="00D725C4"/>
    <w:rsid w:val="00D72750"/>
    <w:rsid w:val="00D73EEE"/>
    <w:rsid w:val="00D740FE"/>
    <w:rsid w:val="00D74BB2"/>
    <w:rsid w:val="00D75C00"/>
    <w:rsid w:val="00D75D1D"/>
    <w:rsid w:val="00D764E1"/>
    <w:rsid w:val="00D802D8"/>
    <w:rsid w:val="00D81674"/>
    <w:rsid w:val="00D82EE5"/>
    <w:rsid w:val="00D83A23"/>
    <w:rsid w:val="00D83DE2"/>
    <w:rsid w:val="00D83E69"/>
    <w:rsid w:val="00D85071"/>
    <w:rsid w:val="00D85F00"/>
    <w:rsid w:val="00D87B53"/>
    <w:rsid w:val="00D90DE3"/>
    <w:rsid w:val="00D90E61"/>
    <w:rsid w:val="00D91D78"/>
    <w:rsid w:val="00D927AC"/>
    <w:rsid w:val="00D928A3"/>
    <w:rsid w:val="00D9325A"/>
    <w:rsid w:val="00D93523"/>
    <w:rsid w:val="00D97EA3"/>
    <w:rsid w:val="00DA25F6"/>
    <w:rsid w:val="00DA2D3C"/>
    <w:rsid w:val="00DA38F7"/>
    <w:rsid w:val="00DA40BA"/>
    <w:rsid w:val="00DB060A"/>
    <w:rsid w:val="00DB490E"/>
    <w:rsid w:val="00DB6752"/>
    <w:rsid w:val="00DC0098"/>
    <w:rsid w:val="00DC04D1"/>
    <w:rsid w:val="00DC1A5D"/>
    <w:rsid w:val="00DC2D58"/>
    <w:rsid w:val="00DC3061"/>
    <w:rsid w:val="00DC3839"/>
    <w:rsid w:val="00DC4035"/>
    <w:rsid w:val="00DC427D"/>
    <w:rsid w:val="00DC5300"/>
    <w:rsid w:val="00DC5DC7"/>
    <w:rsid w:val="00DC649A"/>
    <w:rsid w:val="00DD017E"/>
    <w:rsid w:val="00DD06AE"/>
    <w:rsid w:val="00DD07F2"/>
    <w:rsid w:val="00DD0DE0"/>
    <w:rsid w:val="00DD1D8B"/>
    <w:rsid w:val="00DD397A"/>
    <w:rsid w:val="00DD4CB0"/>
    <w:rsid w:val="00DD4E3D"/>
    <w:rsid w:val="00DE0C49"/>
    <w:rsid w:val="00DE347D"/>
    <w:rsid w:val="00DE3EE7"/>
    <w:rsid w:val="00DE428D"/>
    <w:rsid w:val="00DE48CA"/>
    <w:rsid w:val="00DE48D8"/>
    <w:rsid w:val="00DE63B3"/>
    <w:rsid w:val="00DE7937"/>
    <w:rsid w:val="00DF0C35"/>
    <w:rsid w:val="00DF11D6"/>
    <w:rsid w:val="00DF15BB"/>
    <w:rsid w:val="00DF5B62"/>
    <w:rsid w:val="00DF5D10"/>
    <w:rsid w:val="00DF7DD3"/>
    <w:rsid w:val="00E0081B"/>
    <w:rsid w:val="00E014E3"/>
    <w:rsid w:val="00E02F8E"/>
    <w:rsid w:val="00E0538E"/>
    <w:rsid w:val="00E0573E"/>
    <w:rsid w:val="00E07B2B"/>
    <w:rsid w:val="00E10AB0"/>
    <w:rsid w:val="00E11FE5"/>
    <w:rsid w:val="00E12C9C"/>
    <w:rsid w:val="00E1399D"/>
    <w:rsid w:val="00E13E39"/>
    <w:rsid w:val="00E15008"/>
    <w:rsid w:val="00E1507B"/>
    <w:rsid w:val="00E16D6A"/>
    <w:rsid w:val="00E16EB8"/>
    <w:rsid w:val="00E16FA1"/>
    <w:rsid w:val="00E175FD"/>
    <w:rsid w:val="00E2024E"/>
    <w:rsid w:val="00E22006"/>
    <w:rsid w:val="00E24CAE"/>
    <w:rsid w:val="00E24CE4"/>
    <w:rsid w:val="00E25B3A"/>
    <w:rsid w:val="00E305C1"/>
    <w:rsid w:val="00E30D82"/>
    <w:rsid w:val="00E33401"/>
    <w:rsid w:val="00E34138"/>
    <w:rsid w:val="00E34173"/>
    <w:rsid w:val="00E35591"/>
    <w:rsid w:val="00E35EA0"/>
    <w:rsid w:val="00E40FFC"/>
    <w:rsid w:val="00E41E2E"/>
    <w:rsid w:val="00E42143"/>
    <w:rsid w:val="00E43737"/>
    <w:rsid w:val="00E43866"/>
    <w:rsid w:val="00E43BB8"/>
    <w:rsid w:val="00E43BDF"/>
    <w:rsid w:val="00E43F96"/>
    <w:rsid w:val="00E44336"/>
    <w:rsid w:val="00E45DCF"/>
    <w:rsid w:val="00E473CF"/>
    <w:rsid w:val="00E5009E"/>
    <w:rsid w:val="00E50260"/>
    <w:rsid w:val="00E50289"/>
    <w:rsid w:val="00E5036B"/>
    <w:rsid w:val="00E50ACC"/>
    <w:rsid w:val="00E50DFC"/>
    <w:rsid w:val="00E5191A"/>
    <w:rsid w:val="00E5284F"/>
    <w:rsid w:val="00E557BB"/>
    <w:rsid w:val="00E55A29"/>
    <w:rsid w:val="00E55E9D"/>
    <w:rsid w:val="00E56ACB"/>
    <w:rsid w:val="00E56D4B"/>
    <w:rsid w:val="00E577D4"/>
    <w:rsid w:val="00E606B9"/>
    <w:rsid w:val="00E60C44"/>
    <w:rsid w:val="00E61567"/>
    <w:rsid w:val="00E62001"/>
    <w:rsid w:val="00E63F55"/>
    <w:rsid w:val="00E645A7"/>
    <w:rsid w:val="00E6677B"/>
    <w:rsid w:val="00E67145"/>
    <w:rsid w:val="00E67BE7"/>
    <w:rsid w:val="00E67CE7"/>
    <w:rsid w:val="00E7147A"/>
    <w:rsid w:val="00E73B40"/>
    <w:rsid w:val="00E74DF4"/>
    <w:rsid w:val="00E75070"/>
    <w:rsid w:val="00E75587"/>
    <w:rsid w:val="00E803F7"/>
    <w:rsid w:val="00E80C71"/>
    <w:rsid w:val="00E80E7E"/>
    <w:rsid w:val="00E8134A"/>
    <w:rsid w:val="00E83251"/>
    <w:rsid w:val="00E83258"/>
    <w:rsid w:val="00E83A3B"/>
    <w:rsid w:val="00E84712"/>
    <w:rsid w:val="00E85A7B"/>
    <w:rsid w:val="00E86016"/>
    <w:rsid w:val="00E87F3D"/>
    <w:rsid w:val="00E9055E"/>
    <w:rsid w:val="00E91F6D"/>
    <w:rsid w:val="00E923A6"/>
    <w:rsid w:val="00E92774"/>
    <w:rsid w:val="00E93FC2"/>
    <w:rsid w:val="00E951A6"/>
    <w:rsid w:val="00E96203"/>
    <w:rsid w:val="00E96A5B"/>
    <w:rsid w:val="00E9716C"/>
    <w:rsid w:val="00E974F2"/>
    <w:rsid w:val="00E97F0C"/>
    <w:rsid w:val="00EA030D"/>
    <w:rsid w:val="00EA058B"/>
    <w:rsid w:val="00EA095D"/>
    <w:rsid w:val="00EA2ECE"/>
    <w:rsid w:val="00EA4351"/>
    <w:rsid w:val="00EA492E"/>
    <w:rsid w:val="00EA545C"/>
    <w:rsid w:val="00EA6051"/>
    <w:rsid w:val="00EA64BC"/>
    <w:rsid w:val="00EA6511"/>
    <w:rsid w:val="00EA7155"/>
    <w:rsid w:val="00EA7407"/>
    <w:rsid w:val="00EA7662"/>
    <w:rsid w:val="00EB25FC"/>
    <w:rsid w:val="00EB3A6B"/>
    <w:rsid w:val="00EB3C84"/>
    <w:rsid w:val="00EB5735"/>
    <w:rsid w:val="00EB6DE6"/>
    <w:rsid w:val="00EB6FED"/>
    <w:rsid w:val="00EC1241"/>
    <w:rsid w:val="00EC4B74"/>
    <w:rsid w:val="00EC60F6"/>
    <w:rsid w:val="00EC6572"/>
    <w:rsid w:val="00EC68E6"/>
    <w:rsid w:val="00EC781F"/>
    <w:rsid w:val="00ED05DF"/>
    <w:rsid w:val="00ED1354"/>
    <w:rsid w:val="00ED2BE2"/>
    <w:rsid w:val="00ED30AF"/>
    <w:rsid w:val="00ED32DB"/>
    <w:rsid w:val="00ED412C"/>
    <w:rsid w:val="00ED4222"/>
    <w:rsid w:val="00ED43A6"/>
    <w:rsid w:val="00ED4809"/>
    <w:rsid w:val="00ED691C"/>
    <w:rsid w:val="00ED75E7"/>
    <w:rsid w:val="00ED7E87"/>
    <w:rsid w:val="00EE01C0"/>
    <w:rsid w:val="00EE0491"/>
    <w:rsid w:val="00EE0F78"/>
    <w:rsid w:val="00EE14D3"/>
    <w:rsid w:val="00EE1EE6"/>
    <w:rsid w:val="00EE482E"/>
    <w:rsid w:val="00EE509A"/>
    <w:rsid w:val="00EE601A"/>
    <w:rsid w:val="00EE60F9"/>
    <w:rsid w:val="00EE66DE"/>
    <w:rsid w:val="00EE67E5"/>
    <w:rsid w:val="00EE7DD1"/>
    <w:rsid w:val="00EF1084"/>
    <w:rsid w:val="00EF14C0"/>
    <w:rsid w:val="00EF26C6"/>
    <w:rsid w:val="00EF2CBE"/>
    <w:rsid w:val="00EF3693"/>
    <w:rsid w:val="00EF400A"/>
    <w:rsid w:val="00EF4B4F"/>
    <w:rsid w:val="00EF6230"/>
    <w:rsid w:val="00EF6B3D"/>
    <w:rsid w:val="00EF71F3"/>
    <w:rsid w:val="00F007FF"/>
    <w:rsid w:val="00F00BC0"/>
    <w:rsid w:val="00F00DF4"/>
    <w:rsid w:val="00F02CB8"/>
    <w:rsid w:val="00F03E8C"/>
    <w:rsid w:val="00F04116"/>
    <w:rsid w:val="00F04F21"/>
    <w:rsid w:val="00F05CAA"/>
    <w:rsid w:val="00F06E8F"/>
    <w:rsid w:val="00F07143"/>
    <w:rsid w:val="00F0751B"/>
    <w:rsid w:val="00F1046D"/>
    <w:rsid w:val="00F11025"/>
    <w:rsid w:val="00F119BA"/>
    <w:rsid w:val="00F13054"/>
    <w:rsid w:val="00F14725"/>
    <w:rsid w:val="00F15866"/>
    <w:rsid w:val="00F1724C"/>
    <w:rsid w:val="00F20A73"/>
    <w:rsid w:val="00F20BE6"/>
    <w:rsid w:val="00F20E88"/>
    <w:rsid w:val="00F22989"/>
    <w:rsid w:val="00F23307"/>
    <w:rsid w:val="00F23345"/>
    <w:rsid w:val="00F23738"/>
    <w:rsid w:val="00F24C90"/>
    <w:rsid w:val="00F2664D"/>
    <w:rsid w:val="00F26E7E"/>
    <w:rsid w:val="00F27068"/>
    <w:rsid w:val="00F27A91"/>
    <w:rsid w:val="00F318D1"/>
    <w:rsid w:val="00F3197F"/>
    <w:rsid w:val="00F32675"/>
    <w:rsid w:val="00F32B25"/>
    <w:rsid w:val="00F404BD"/>
    <w:rsid w:val="00F418CB"/>
    <w:rsid w:val="00F43526"/>
    <w:rsid w:val="00F4358C"/>
    <w:rsid w:val="00F46951"/>
    <w:rsid w:val="00F50896"/>
    <w:rsid w:val="00F50B38"/>
    <w:rsid w:val="00F512AA"/>
    <w:rsid w:val="00F51465"/>
    <w:rsid w:val="00F52024"/>
    <w:rsid w:val="00F52575"/>
    <w:rsid w:val="00F539C0"/>
    <w:rsid w:val="00F54205"/>
    <w:rsid w:val="00F54E87"/>
    <w:rsid w:val="00F60583"/>
    <w:rsid w:val="00F62198"/>
    <w:rsid w:val="00F62FFF"/>
    <w:rsid w:val="00F63236"/>
    <w:rsid w:val="00F63558"/>
    <w:rsid w:val="00F63C2E"/>
    <w:rsid w:val="00F6514D"/>
    <w:rsid w:val="00F76EFA"/>
    <w:rsid w:val="00F772AD"/>
    <w:rsid w:val="00F80856"/>
    <w:rsid w:val="00F84B4E"/>
    <w:rsid w:val="00F85B88"/>
    <w:rsid w:val="00F868C7"/>
    <w:rsid w:val="00F872AA"/>
    <w:rsid w:val="00F87AF1"/>
    <w:rsid w:val="00F87BE6"/>
    <w:rsid w:val="00F87C94"/>
    <w:rsid w:val="00F900C9"/>
    <w:rsid w:val="00F919BC"/>
    <w:rsid w:val="00F9425E"/>
    <w:rsid w:val="00F94FAC"/>
    <w:rsid w:val="00F95A2C"/>
    <w:rsid w:val="00F95DCB"/>
    <w:rsid w:val="00F96D82"/>
    <w:rsid w:val="00F97CD8"/>
    <w:rsid w:val="00FA25A5"/>
    <w:rsid w:val="00FA3D8A"/>
    <w:rsid w:val="00FA406D"/>
    <w:rsid w:val="00FA446F"/>
    <w:rsid w:val="00FA47E9"/>
    <w:rsid w:val="00FA4974"/>
    <w:rsid w:val="00FA4BF5"/>
    <w:rsid w:val="00FA5F43"/>
    <w:rsid w:val="00FA7D10"/>
    <w:rsid w:val="00FB05AC"/>
    <w:rsid w:val="00FB16E7"/>
    <w:rsid w:val="00FB2911"/>
    <w:rsid w:val="00FB2AF9"/>
    <w:rsid w:val="00FB4642"/>
    <w:rsid w:val="00FB50A5"/>
    <w:rsid w:val="00FB6C53"/>
    <w:rsid w:val="00FB727B"/>
    <w:rsid w:val="00FB7441"/>
    <w:rsid w:val="00FB76B6"/>
    <w:rsid w:val="00FB7EF3"/>
    <w:rsid w:val="00FC2A4E"/>
    <w:rsid w:val="00FC32D5"/>
    <w:rsid w:val="00FC6FC3"/>
    <w:rsid w:val="00FC7107"/>
    <w:rsid w:val="00FC723F"/>
    <w:rsid w:val="00FD03BA"/>
    <w:rsid w:val="00FD077A"/>
    <w:rsid w:val="00FD0B26"/>
    <w:rsid w:val="00FD0B5E"/>
    <w:rsid w:val="00FD106D"/>
    <w:rsid w:val="00FD140D"/>
    <w:rsid w:val="00FD14B0"/>
    <w:rsid w:val="00FD28BF"/>
    <w:rsid w:val="00FD4930"/>
    <w:rsid w:val="00FD4ACA"/>
    <w:rsid w:val="00FD56D5"/>
    <w:rsid w:val="00FD70A4"/>
    <w:rsid w:val="00FE0C7F"/>
    <w:rsid w:val="00FE1700"/>
    <w:rsid w:val="00FE33C5"/>
    <w:rsid w:val="00FE375F"/>
    <w:rsid w:val="00FE643B"/>
    <w:rsid w:val="00FE678E"/>
    <w:rsid w:val="00FE72A4"/>
    <w:rsid w:val="00FE7A6C"/>
    <w:rsid w:val="00FE7DED"/>
    <w:rsid w:val="00FF002B"/>
    <w:rsid w:val="00FF03D4"/>
    <w:rsid w:val="00FF0E0B"/>
    <w:rsid w:val="00FF1B0D"/>
    <w:rsid w:val="00FF1D8B"/>
    <w:rsid w:val="00FF2E21"/>
    <w:rsid w:val="00FF3186"/>
    <w:rsid w:val="00FF4E20"/>
    <w:rsid w:val="00FF5CEB"/>
    <w:rsid w:val="00FF7024"/>
    <w:rsid w:val="00FF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770DCC-1662-44C5-B82A-E3405445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6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6B8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6B8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29134F3D6706886907B81BC0BCEEAC2970B4D902FE317D2603C9777E4EA26300CB6DBB06553F258425BE59F180E397BF7023BE2CH5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929134F3D6706886907B81BC0BCEEAC2970B4D902FE317D2603C9777E4EA26300CB6DBB06553F258425BE59F180E397BF7023BE2CH5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929134F3D6706886907B81BC0BCEEAC2970B4D902FE317D2603C9777E4EA26300CB6DBB06553F258425BE59F180E397BF7023BE2CH5H" TargetMode="External"/><Relationship Id="rId11" Type="http://schemas.openxmlformats.org/officeDocument/2006/relationships/hyperlink" Target="consultantplus://offline/ref=B929134F3D6706886907B81BC0BCEEAC2970B4D902FE317D2603C9777E4EA26300CB6DBB06553F258425BE59F180E397BF7023BE2CH5H" TargetMode="External"/><Relationship Id="rId5" Type="http://schemas.openxmlformats.org/officeDocument/2006/relationships/hyperlink" Target="consultantplus://offline/ref=D3C2914A73023544EA09085DED106F768A040498A9AA3140567591CFA969769EBA7DE73273D6B313812C40D20D3F2825820696A21E0A220913H0H" TargetMode="External"/><Relationship Id="rId10" Type="http://schemas.openxmlformats.org/officeDocument/2006/relationships/hyperlink" Target="consultantplus://offline/ref=B929134F3D6706886907B81BC0BCEEAC2970B4D902FE317D2603C9777E4EA26300CB6DBB06553F258425BE59F180E397BF7023BE2CH5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B929134F3D6706886907B81BC0BCEEAC2970B4D902FE317D2603C9777E4EA26300CB6DBB06553F258425BE59F180E397BF7023BE2CH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3771</Words>
  <Characters>21499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Земская Анастасия</dc:creator>
  <cp:keywords/>
  <dc:description/>
  <cp:lastModifiedBy>Земская Анастасия</cp:lastModifiedBy>
  <cp:revision>1</cp:revision>
  <dcterms:created xsi:type="dcterms:W3CDTF">2023-08-29T07:07:00Z</dcterms:created>
  <dcterms:modified xsi:type="dcterms:W3CDTF">2023-08-29T07:08:00Z</dcterms:modified>
</cp:coreProperties>
</file>